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3392" w14:textId="77777777" w:rsidR="00E12BCE" w:rsidRPr="00AC0630" w:rsidRDefault="009C2534">
      <w:pPr>
        <w:snapToGrid w:val="0"/>
        <w:spacing w:line="600" w:lineRule="exact"/>
        <w:ind w:right="1212"/>
        <w:jc w:val="right"/>
        <w:rPr>
          <w:rFonts w:ascii="方正仿宋_GBK" w:eastAsia="方正仿宋_GBK" w:hAnsi="宋体"/>
          <w:sz w:val="28"/>
          <w:szCs w:val="28"/>
        </w:rPr>
      </w:pPr>
      <w:r w:rsidRPr="00AC0630">
        <w:rPr>
          <w:rFonts w:ascii="方正仿宋_GBK" w:eastAsia="方正仿宋_GBK" w:hint="eastAsia"/>
          <w:sz w:val="32"/>
          <w:szCs w:val="32"/>
        </w:rPr>
        <w:t xml:space="preserve">                  </w:t>
      </w:r>
    </w:p>
    <w:p w14:paraId="23405EE1" w14:textId="328A0F32" w:rsidR="00E12BCE" w:rsidRPr="00AC0630" w:rsidRDefault="0001503E" w:rsidP="0001503E">
      <w:pPr>
        <w:pStyle w:val="2"/>
        <w:shd w:val="clear" w:color="auto" w:fill="auto"/>
        <w:tabs>
          <w:tab w:val="left" w:pos="632"/>
        </w:tabs>
        <w:spacing w:line="720" w:lineRule="auto"/>
        <w:ind w:firstLine="0"/>
        <w:jc w:val="center"/>
        <w:rPr>
          <w:rFonts w:ascii="方正小标宋_GBK" w:eastAsia="方正小标宋_GBK" w:hAnsi="Times New Roman" w:cs="Times New Roman"/>
          <w:b/>
          <w:bCs/>
          <w:sz w:val="44"/>
          <w:szCs w:val="44"/>
        </w:rPr>
      </w:pPr>
      <w:r w:rsidRPr="00AC0630">
        <w:rPr>
          <w:rFonts w:ascii="方正小标宋_GBK" w:eastAsia="方正小标宋_GBK" w:hAnsi="Times New Roman" w:cs="Times New Roman"/>
          <w:b/>
          <w:bCs/>
          <w:sz w:val="44"/>
          <w:szCs w:val="44"/>
        </w:rPr>
        <w:t>重庆市地质灾害灾后重建项目</w:t>
      </w:r>
      <w:r w:rsidR="00A76F7B">
        <w:rPr>
          <w:rFonts w:ascii="方正小标宋_GBK" w:eastAsia="方正小标宋_GBK" w:hAnsi="Times New Roman" w:cs="Times New Roman" w:hint="eastAsia"/>
          <w:b/>
          <w:bCs/>
          <w:sz w:val="44"/>
          <w:szCs w:val="44"/>
        </w:rPr>
        <w:t>铜梁区高楼镇涪江路塌岸</w:t>
      </w:r>
      <w:r w:rsidRPr="00AC0630">
        <w:rPr>
          <w:rFonts w:ascii="方正小标宋_GBK" w:eastAsia="方正小标宋_GBK" w:hAnsi="Times New Roman" w:cs="Times New Roman"/>
          <w:b/>
          <w:bCs/>
          <w:sz w:val="44"/>
          <w:szCs w:val="44"/>
        </w:rPr>
        <w:t>治理工程</w:t>
      </w:r>
      <w:r w:rsidR="009C2534" w:rsidRPr="00AC0630">
        <w:rPr>
          <w:rFonts w:ascii="方正小标宋_GBK" w:eastAsia="方正小标宋_GBK" w:hAnsi="Times New Roman" w:cs="Times New Roman" w:hint="eastAsia"/>
          <w:b/>
          <w:bCs/>
          <w:sz w:val="44"/>
          <w:szCs w:val="44"/>
        </w:rPr>
        <w:t>劳务外协</w:t>
      </w:r>
      <w:r w:rsidR="009C2534" w:rsidRPr="00AC0630">
        <w:rPr>
          <w:rFonts w:ascii="方正小标宋_GBK" w:eastAsia="方正小标宋_GBK" w:hAnsi="Times New Roman" w:cs="Times New Roman" w:hint="eastAsia"/>
          <w:b/>
          <w:sz w:val="44"/>
          <w:szCs w:val="44"/>
          <w:lang w:val="zh-CN" w:bidi="zh-CN"/>
        </w:rPr>
        <w:t>招标书</w:t>
      </w:r>
      <w:r w:rsidR="00602C67">
        <w:rPr>
          <w:rFonts w:ascii="方正小标宋_GBK" w:eastAsia="方正小标宋_GBK" w:hAnsi="Times New Roman" w:cs="Times New Roman"/>
          <w:b/>
          <w:sz w:val="44"/>
          <w:szCs w:val="44"/>
          <w:lang w:val="zh-CN" w:bidi="zh-CN"/>
        </w:rPr>
        <w:br/>
      </w:r>
    </w:p>
    <w:p w14:paraId="7784945C" w14:textId="77777777" w:rsidR="00E12BCE" w:rsidRPr="00AC0630" w:rsidRDefault="00E12BCE">
      <w:pPr>
        <w:spacing w:line="360" w:lineRule="auto"/>
        <w:jc w:val="center"/>
        <w:rPr>
          <w:rFonts w:ascii="方正仿宋_GBK" w:eastAsia="方正仿宋_GBK" w:hAnsi="Times New Roman" w:cs="Times New Roman"/>
        </w:rPr>
      </w:pPr>
    </w:p>
    <w:p w14:paraId="343C7739" w14:textId="77777777" w:rsidR="00E12BCE" w:rsidRPr="00AC0630" w:rsidRDefault="00E12BCE">
      <w:pPr>
        <w:spacing w:line="360" w:lineRule="auto"/>
        <w:jc w:val="center"/>
        <w:rPr>
          <w:rFonts w:ascii="方正仿宋_GBK" w:eastAsia="方正仿宋_GBK" w:hAnsi="Times New Roman" w:cs="Times New Roman"/>
        </w:rPr>
      </w:pPr>
    </w:p>
    <w:p w14:paraId="0EB68B78" w14:textId="77777777" w:rsidR="00E12BCE" w:rsidRPr="00AC0630" w:rsidRDefault="00E12BCE">
      <w:pPr>
        <w:spacing w:line="360" w:lineRule="auto"/>
        <w:jc w:val="center"/>
        <w:rPr>
          <w:rFonts w:ascii="方正仿宋_GBK" w:eastAsia="方正仿宋_GBK" w:hAnsi="Times New Roman" w:cs="Times New Roman"/>
        </w:rPr>
      </w:pPr>
    </w:p>
    <w:p w14:paraId="0C113232" w14:textId="77777777" w:rsidR="00E12BCE" w:rsidRPr="00AC0630" w:rsidRDefault="00E12BCE">
      <w:pPr>
        <w:spacing w:line="360" w:lineRule="auto"/>
        <w:jc w:val="center"/>
        <w:rPr>
          <w:rFonts w:ascii="方正仿宋_GBK" w:eastAsia="方正仿宋_GBK" w:hAnsi="Times New Roman" w:cs="Times New Roman"/>
        </w:rPr>
      </w:pPr>
    </w:p>
    <w:p w14:paraId="0ABF531A" w14:textId="77777777" w:rsidR="00E12BCE" w:rsidRPr="00AC0630" w:rsidRDefault="00E12BCE">
      <w:pPr>
        <w:spacing w:line="360" w:lineRule="auto"/>
        <w:jc w:val="center"/>
        <w:rPr>
          <w:rFonts w:ascii="方正仿宋_GBK" w:eastAsia="方正仿宋_GBK" w:hAnsi="Times New Roman" w:cs="Times New Roman"/>
        </w:rPr>
      </w:pPr>
    </w:p>
    <w:p w14:paraId="68E3C2FE" w14:textId="77777777" w:rsidR="00E12BCE" w:rsidRPr="00AC0630" w:rsidRDefault="00E12BCE">
      <w:pPr>
        <w:spacing w:line="360" w:lineRule="auto"/>
        <w:jc w:val="center"/>
        <w:rPr>
          <w:rFonts w:ascii="方正仿宋_GBK" w:eastAsia="方正仿宋_GBK" w:hAnsi="Times New Roman" w:cs="Times New Roman"/>
        </w:rPr>
      </w:pPr>
    </w:p>
    <w:p w14:paraId="04BC6D1C" w14:textId="77777777" w:rsidR="00E12BCE" w:rsidRPr="00AC0630" w:rsidRDefault="00E12BCE">
      <w:pPr>
        <w:spacing w:line="360" w:lineRule="auto"/>
        <w:jc w:val="center"/>
        <w:rPr>
          <w:rFonts w:ascii="方正仿宋_GBK" w:eastAsia="方正仿宋_GBK" w:hAnsi="Times New Roman" w:cs="Times New Roman"/>
        </w:rPr>
      </w:pPr>
    </w:p>
    <w:p w14:paraId="4BB26EB0" w14:textId="77777777" w:rsidR="00E12BCE" w:rsidRPr="00AC0630" w:rsidRDefault="00E12BCE">
      <w:pPr>
        <w:spacing w:line="360" w:lineRule="auto"/>
        <w:jc w:val="center"/>
        <w:rPr>
          <w:rFonts w:ascii="方正仿宋_GBK" w:eastAsia="方正仿宋_GBK" w:hAnsi="Times New Roman" w:cs="Times New Roman"/>
        </w:rPr>
      </w:pPr>
    </w:p>
    <w:p w14:paraId="174D3387" w14:textId="77777777" w:rsidR="00E12BCE" w:rsidRPr="00AC0630" w:rsidRDefault="009C2534">
      <w:pPr>
        <w:spacing w:line="360" w:lineRule="auto"/>
        <w:rPr>
          <w:rFonts w:ascii="方正仿宋_GBK" w:eastAsia="方正仿宋_GBK" w:hAnsi="Times New Roman" w:cs="Times New Roman"/>
        </w:rPr>
      </w:pPr>
      <w:r w:rsidRPr="00AC0630">
        <w:rPr>
          <w:rFonts w:ascii="方正仿宋_GBK" w:eastAsia="方正仿宋_GBK" w:hAnsi="Times New Roman" w:cs="Times New Roman" w:hint="eastAsia"/>
        </w:rPr>
        <w:t xml:space="preserve">                                           </w:t>
      </w:r>
    </w:p>
    <w:p w14:paraId="07BE7081" w14:textId="77777777" w:rsidR="00E12BCE" w:rsidRPr="00AC0630" w:rsidRDefault="00E12BCE">
      <w:pPr>
        <w:spacing w:line="360" w:lineRule="auto"/>
        <w:jc w:val="center"/>
        <w:rPr>
          <w:rFonts w:ascii="方正仿宋_GBK" w:eastAsia="方正仿宋_GBK" w:hAnsi="Times New Roman" w:cs="Times New Roman"/>
        </w:rPr>
      </w:pPr>
    </w:p>
    <w:p w14:paraId="2FEEA9A8" w14:textId="77777777" w:rsidR="00E12BCE" w:rsidRPr="00AC0630" w:rsidRDefault="00E12BCE">
      <w:pPr>
        <w:spacing w:line="360" w:lineRule="auto"/>
        <w:jc w:val="center"/>
        <w:rPr>
          <w:rFonts w:ascii="方正仿宋_GBK" w:eastAsia="方正仿宋_GBK" w:hAnsi="Times New Roman" w:cs="Times New Roman"/>
        </w:rPr>
      </w:pPr>
    </w:p>
    <w:p w14:paraId="71EF4C9F" w14:textId="77777777" w:rsidR="00E12BCE" w:rsidRPr="00AC0630" w:rsidRDefault="00E12BCE">
      <w:pPr>
        <w:spacing w:line="360" w:lineRule="auto"/>
        <w:jc w:val="center"/>
        <w:rPr>
          <w:rFonts w:ascii="方正仿宋_GBK" w:eastAsia="方正仿宋_GBK" w:hAnsi="Times New Roman" w:cs="Times New Roman"/>
        </w:rPr>
      </w:pPr>
    </w:p>
    <w:p w14:paraId="045B719E" w14:textId="77777777" w:rsidR="00E12BCE" w:rsidRPr="00AC0630" w:rsidRDefault="00E12BCE">
      <w:pPr>
        <w:spacing w:line="360" w:lineRule="auto"/>
        <w:jc w:val="center"/>
        <w:rPr>
          <w:rFonts w:ascii="方正仿宋_GBK" w:eastAsia="方正仿宋_GBK" w:hAnsi="Times New Roman" w:cs="Times New Roman"/>
        </w:rPr>
      </w:pPr>
    </w:p>
    <w:p w14:paraId="432265A2" w14:textId="77777777" w:rsidR="00E12BCE" w:rsidRPr="00AC0630" w:rsidRDefault="00E12BCE">
      <w:pPr>
        <w:spacing w:line="360" w:lineRule="auto"/>
        <w:jc w:val="center"/>
        <w:rPr>
          <w:rFonts w:ascii="方正仿宋_GBK" w:eastAsia="方正仿宋_GBK" w:hAnsi="Times New Roman" w:cs="Times New Roman"/>
        </w:rPr>
      </w:pPr>
    </w:p>
    <w:p w14:paraId="19A1CA46" w14:textId="77777777" w:rsidR="00E12BCE" w:rsidRPr="00AC0630" w:rsidRDefault="00E12BCE">
      <w:pPr>
        <w:spacing w:line="360" w:lineRule="auto"/>
        <w:jc w:val="center"/>
        <w:rPr>
          <w:rFonts w:ascii="方正仿宋_GBK" w:eastAsia="方正仿宋_GBK" w:hAnsi="Times New Roman" w:cs="Times New Roman"/>
        </w:rPr>
      </w:pPr>
    </w:p>
    <w:p w14:paraId="6ED9B1C6" w14:textId="77777777" w:rsidR="00E12BCE" w:rsidRPr="00AC0630" w:rsidRDefault="009C2534" w:rsidP="0037010E">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u w:val="single"/>
          <w:lang w:bidi="zh-CN"/>
        </w:rPr>
      </w:pPr>
      <w:r w:rsidRPr="00AC0630">
        <w:rPr>
          <w:rFonts w:ascii="方正仿宋_GBK" w:eastAsia="方正仿宋_GBK" w:hAnsi="Times New Roman" w:cs="Times New Roman" w:hint="eastAsia"/>
          <w:b/>
          <w:sz w:val="33"/>
          <w:szCs w:val="33"/>
          <w:lang w:val="zh-CN" w:bidi="zh-CN"/>
        </w:rPr>
        <w:t>招标单位：</w:t>
      </w:r>
      <w:r w:rsidR="00D155B5" w:rsidRPr="00AC0630">
        <w:rPr>
          <w:rFonts w:ascii="方正仿宋_GBK" w:eastAsia="方正仿宋_GBK" w:hAnsi="Times New Roman" w:cs="Times New Roman" w:hint="eastAsia"/>
          <w:b/>
          <w:sz w:val="33"/>
          <w:szCs w:val="33"/>
          <w:u w:val="single"/>
          <w:lang w:bidi="zh-CN"/>
        </w:rPr>
        <w:t>重庆华</w:t>
      </w:r>
      <w:proofErr w:type="gramStart"/>
      <w:r w:rsidR="00D155B5" w:rsidRPr="00AC0630">
        <w:rPr>
          <w:rFonts w:ascii="方正仿宋_GBK" w:eastAsia="方正仿宋_GBK" w:hAnsi="Times New Roman" w:cs="Times New Roman" w:hint="eastAsia"/>
          <w:b/>
          <w:sz w:val="33"/>
          <w:szCs w:val="33"/>
          <w:u w:val="single"/>
          <w:lang w:bidi="zh-CN"/>
        </w:rPr>
        <w:t>地资环科技</w:t>
      </w:r>
      <w:proofErr w:type="gramEnd"/>
      <w:r w:rsidR="00D155B5" w:rsidRPr="00AC0630">
        <w:rPr>
          <w:rFonts w:ascii="方正仿宋_GBK" w:eastAsia="方正仿宋_GBK" w:hAnsi="Times New Roman" w:cs="Times New Roman" w:hint="eastAsia"/>
          <w:b/>
          <w:sz w:val="33"/>
          <w:szCs w:val="33"/>
          <w:u w:val="single"/>
          <w:lang w:bidi="zh-CN"/>
        </w:rPr>
        <w:t>有限公司</w:t>
      </w:r>
    </w:p>
    <w:p w14:paraId="3085EAAC" w14:textId="3F11640A" w:rsidR="00E12BCE" w:rsidRPr="00AC0630" w:rsidRDefault="009C2534" w:rsidP="00FD4F09">
      <w:pPr>
        <w:pStyle w:val="2"/>
        <w:shd w:val="clear" w:color="auto" w:fill="auto"/>
        <w:tabs>
          <w:tab w:val="left" w:pos="632"/>
        </w:tabs>
        <w:spacing w:line="480" w:lineRule="auto"/>
        <w:ind w:firstLineChars="500" w:firstLine="1572"/>
        <w:jc w:val="center"/>
        <w:rPr>
          <w:rFonts w:ascii="方正仿宋_GBK" w:eastAsia="方正仿宋_GBK" w:hAnsi="Times New Roman" w:cs="Times New Roman"/>
          <w:b/>
          <w:sz w:val="33"/>
          <w:szCs w:val="33"/>
          <w:lang w:val="zh-CN" w:bidi="zh-CN"/>
        </w:rPr>
        <w:sectPr w:rsidR="00E12BCE" w:rsidRPr="00AC0630">
          <w:pgSz w:w="11907" w:h="16840"/>
          <w:pgMar w:top="1440" w:right="1800" w:bottom="1440" w:left="1800" w:header="720" w:footer="720" w:gutter="0"/>
          <w:cols w:space="720"/>
          <w:titlePg/>
          <w:docGrid w:type="linesAndChars" w:linePitch="286" w:charSpace="-3477"/>
        </w:sectPr>
      </w:pPr>
      <w:r w:rsidRPr="00AC0630">
        <w:rPr>
          <w:rFonts w:ascii="方正仿宋_GBK" w:eastAsia="方正仿宋_GBK" w:hAnsi="Times New Roman" w:cs="Times New Roman" w:hint="eastAsia"/>
          <w:b/>
          <w:sz w:val="33"/>
          <w:szCs w:val="33"/>
          <w:u w:val="single"/>
          <w:lang w:bidi="zh-CN"/>
        </w:rPr>
        <w:t>202</w:t>
      </w:r>
      <w:r w:rsidR="008435E1" w:rsidRPr="00AC0630">
        <w:rPr>
          <w:rFonts w:ascii="方正仿宋_GBK" w:eastAsia="方正仿宋_GBK" w:hAnsi="Times New Roman" w:cs="Times New Roman" w:hint="eastAsia"/>
          <w:b/>
          <w:sz w:val="33"/>
          <w:szCs w:val="33"/>
          <w:u w:val="single"/>
          <w:lang w:bidi="zh-CN"/>
        </w:rPr>
        <w:t>1</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年</w:t>
      </w:r>
      <w:r w:rsidRPr="00AC0630">
        <w:rPr>
          <w:rFonts w:ascii="方正仿宋_GBK" w:eastAsia="方正仿宋_GBK" w:hAnsi="Times New Roman" w:cs="Times New Roman" w:hint="eastAsia"/>
          <w:b/>
          <w:sz w:val="33"/>
          <w:szCs w:val="33"/>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00310265">
        <w:rPr>
          <w:rFonts w:ascii="方正仿宋_GBK" w:eastAsia="方正仿宋_GBK" w:hAnsi="Times New Roman" w:cs="Times New Roman" w:hint="eastAsia"/>
          <w:b/>
          <w:sz w:val="33"/>
          <w:szCs w:val="33"/>
          <w:u w:val="single"/>
          <w:lang w:bidi="zh-CN"/>
        </w:rPr>
        <w:t xml:space="preserve"> </w:t>
      </w:r>
      <w:r w:rsidR="00B37DCE">
        <w:rPr>
          <w:rFonts w:ascii="方正仿宋_GBK" w:eastAsia="方正仿宋_GBK" w:hAnsi="Times New Roman" w:cs="Times New Roman" w:hint="eastAsia"/>
          <w:b/>
          <w:sz w:val="33"/>
          <w:szCs w:val="33"/>
          <w:u w:val="single"/>
          <w:lang w:bidi="zh-CN"/>
        </w:rPr>
        <w:t>4</w:t>
      </w:r>
      <w:r w:rsidR="00310265">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月</w:t>
      </w:r>
      <w:r w:rsidR="00D155B5" w:rsidRPr="00AC0630">
        <w:rPr>
          <w:rFonts w:ascii="方正仿宋_GBK" w:eastAsia="方正仿宋_GBK" w:hAnsi="Times New Roman" w:cs="Times New Roman" w:hint="eastAsia"/>
          <w:b/>
          <w:sz w:val="33"/>
          <w:szCs w:val="33"/>
          <w:u w:val="single"/>
          <w:lang w:bidi="zh-CN"/>
        </w:rPr>
        <w:t xml:space="preserve"> </w:t>
      </w:r>
      <w:r w:rsidR="00310265">
        <w:rPr>
          <w:rFonts w:ascii="方正仿宋_GBK" w:eastAsia="方正仿宋_GBK" w:hAnsi="Times New Roman" w:cs="Times New Roman" w:hint="eastAsia"/>
          <w:b/>
          <w:sz w:val="33"/>
          <w:szCs w:val="33"/>
          <w:u w:val="single"/>
          <w:lang w:bidi="zh-CN"/>
        </w:rPr>
        <w:t xml:space="preserve"> </w:t>
      </w:r>
      <w:r w:rsidR="00DC2D18">
        <w:rPr>
          <w:rFonts w:ascii="方正仿宋_GBK" w:eastAsia="方正仿宋_GBK" w:hAnsi="Times New Roman" w:cs="Times New Roman" w:hint="eastAsia"/>
          <w:b/>
          <w:sz w:val="33"/>
          <w:szCs w:val="33"/>
          <w:u w:val="single"/>
          <w:lang w:bidi="zh-CN"/>
        </w:rPr>
        <w:t>2</w:t>
      </w:r>
      <w:r w:rsidR="00602C67">
        <w:rPr>
          <w:rFonts w:ascii="方正仿宋_GBK" w:eastAsia="方正仿宋_GBK" w:hAnsi="Times New Roman" w:cs="Times New Roman" w:hint="eastAsia"/>
          <w:b/>
          <w:sz w:val="33"/>
          <w:szCs w:val="33"/>
          <w:u w:val="single"/>
          <w:lang w:bidi="zh-CN"/>
        </w:rPr>
        <w:t>6</w:t>
      </w:r>
      <w:r w:rsidR="00310265">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日</w:t>
      </w:r>
    </w:p>
    <w:p w14:paraId="1C889823" w14:textId="77777777" w:rsidR="00E12BCE" w:rsidRPr="00AC0630" w:rsidRDefault="009C2534" w:rsidP="00D64AA8">
      <w:pPr>
        <w:pStyle w:val="2"/>
        <w:shd w:val="clear" w:color="auto" w:fill="auto"/>
        <w:tabs>
          <w:tab w:val="left" w:pos="632"/>
        </w:tabs>
        <w:spacing w:line="360" w:lineRule="auto"/>
        <w:ind w:firstLine="0"/>
        <w:jc w:val="center"/>
        <w:outlineLvl w:val="0"/>
        <w:rPr>
          <w:rFonts w:ascii="方正小标宋_GBK" w:eastAsia="方正小标宋_GBK" w:hAnsi="Times New Roman" w:cs="Times New Roman"/>
          <w:b/>
          <w:sz w:val="44"/>
          <w:szCs w:val="44"/>
          <w:lang w:val="zh-CN" w:bidi="zh-CN"/>
        </w:rPr>
      </w:pPr>
      <w:r w:rsidRPr="00AC0630">
        <w:rPr>
          <w:rFonts w:ascii="方正小标宋_GBK" w:eastAsia="方正小标宋_GBK" w:hAnsi="Times New Roman" w:cs="Times New Roman" w:hint="eastAsia"/>
          <w:b/>
          <w:sz w:val="44"/>
          <w:szCs w:val="44"/>
          <w:lang w:val="zh-CN" w:bidi="zh-CN"/>
        </w:rPr>
        <w:lastRenderedPageBreak/>
        <w:t>目  录</w:t>
      </w:r>
    </w:p>
    <w:p w14:paraId="3F412D6A"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427805E9"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1187A3A6" w14:textId="77777777" w:rsidR="00E12BCE" w:rsidRPr="00AC0630" w:rsidRDefault="009C2534" w:rsidP="00FD4F09">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第一部分 投标须知</w:t>
      </w:r>
    </w:p>
    <w:p w14:paraId="1B9DCF47" w14:textId="77777777" w:rsidR="00E12BCE" w:rsidRPr="00AC0630" w:rsidRDefault="00E12BCE">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14:paraId="1025A492" w14:textId="77777777" w:rsidR="00E12BCE" w:rsidRPr="00AC0630" w:rsidRDefault="009C2534" w:rsidP="00FD4F09">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第二部分 招标书</w:t>
      </w:r>
    </w:p>
    <w:p w14:paraId="0F273D59" w14:textId="77777777" w:rsidR="00E12BCE" w:rsidRPr="00AC0630" w:rsidRDefault="00E12BCE">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14:paraId="6F693DAB" w14:textId="77777777" w:rsidR="00E12BCE" w:rsidRPr="00AC0630" w:rsidRDefault="009C253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第三部分 投标文件格式</w:t>
      </w:r>
    </w:p>
    <w:p w14:paraId="336FCE1F" w14:textId="77777777" w:rsidR="00E12BCE" w:rsidRPr="00AC0630" w:rsidRDefault="009C253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AC0630">
        <w:rPr>
          <w:rFonts w:ascii="方正仿宋_GBK" w:eastAsia="方正仿宋_GBK" w:hAnsi="Times New Roman" w:cs="Times New Roman" w:hint="eastAsia"/>
          <w:b/>
          <w:sz w:val="32"/>
          <w:szCs w:val="32"/>
          <w:lang w:bidi="zh-CN"/>
        </w:rPr>
        <w:t xml:space="preserve"> </w:t>
      </w:r>
    </w:p>
    <w:p w14:paraId="63433E9F"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14:paraId="25C63EEB"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1687917"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5FFA3847"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1D4DDC3A"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F066E24" w14:textId="77777777" w:rsidR="00E12BCE" w:rsidRPr="00AC0630" w:rsidRDefault="00E12BC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4BC4973" w14:textId="77777777" w:rsidR="00E12BCE" w:rsidRPr="00AC0630" w:rsidRDefault="00E12BCE">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14:paraId="065A899D" w14:textId="77777777" w:rsidR="00E12BCE" w:rsidRPr="00AC0630" w:rsidRDefault="009C2534" w:rsidP="00D64AA8">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sz w:val="44"/>
          <w:szCs w:val="44"/>
          <w:lang w:val="zh-CN" w:bidi="zh-CN"/>
        </w:rPr>
      </w:pPr>
      <w:r w:rsidRPr="00AC0630">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Layout w:type="fixed"/>
        <w:tblCellMar>
          <w:left w:w="10" w:type="dxa"/>
          <w:right w:w="10" w:type="dxa"/>
        </w:tblCellMar>
        <w:tblLook w:val="04A0" w:firstRow="1" w:lastRow="0" w:firstColumn="1" w:lastColumn="0" w:noHBand="0" w:noVBand="1"/>
      </w:tblPr>
      <w:tblGrid>
        <w:gridCol w:w="1049"/>
        <w:gridCol w:w="2022"/>
        <w:gridCol w:w="7921"/>
      </w:tblGrid>
      <w:tr w:rsidR="00AC0630" w:rsidRPr="00AC0630" w14:paraId="56A322ED" w14:textId="77777777">
        <w:trPr>
          <w:trHeight w:val="113"/>
          <w:jc w:val="center"/>
        </w:trPr>
        <w:tc>
          <w:tcPr>
            <w:tcW w:w="1049" w:type="dxa"/>
            <w:tcBorders>
              <w:top w:val="single" w:sz="4" w:space="0" w:color="auto"/>
              <w:left w:val="single" w:sz="4" w:space="0" w:color="auto"/>
            </w:tcBorders>
            <w:shd w:val="clear" w:color="auto" w:fill="FFFFFF"/>
            <w:vAlign w:val="center"/>
          </w:tcPr>
          <w:p w14:paraId="5A5DEE6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proofErr w:type="gramStart"/>
            <w:r w:rsidRPr="00AC0630">
              <w:rPr>
                <w:rFonts w:ascii="方正仿宋_GBK" w:eastAsia="方正仿宋_GBK" w:hAnsi="Times New Roman" w:cs="Times New Roman" w:hint="eastAsia"/>
                <w:kern w:val="0"/>
                <w:sz w:val="22"/>
                <w:szCs w:val="22"/>
              </w:rPr>
              <w:t>项号</w:t>
            </w:r>
            <w:proofErr w:type="gramEnd"/>
          </w:p>
        </w:tc>
        <w:tc>
          <w:tcPr>
            <w:tcW w:w="2022" w:type="dxa"/>
            <w:tcBorders>
              <w:top w:val="single" w:sz="4" w:space="0" w:color="auto"/>
              <w:left w:val="single" w:sz="4" w:space="0" w:color="auto"/>
            </w:tcBorders>
            <w:shd w:val="clear" w:color="auto" w:fill="FFFFFF"/>
            <w:vAlign w:val="center"/>
          </w:tcPr>
          <w:p w14:paraId="6090B3B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内容</w:t>
            </w:r>
          </w:p>
        </w:tc>
        <w:tc>
          <w:tcPr>
            <w:tcW w:w="7921" w:type="dxa"/>
            <w:tcBorders>
              <w:top w:val="single" w:sz="4" w:space="0" w:color="auto"/>
              <w:left w:val="single" w:sz="4" w:space="0" w:color="auto"/>
              <w:right w:val="single" w:sz="4" w:space="0" w:color="auto"/>
            </w:tcBorders>
            <w:shd w:val="clear" w:color="auto" w:fill="FFFFFF"/>
            <w:vAlign w:val="center"/>
          </w:tcPr>
          <w:p w14:paraId="2A4C92A9" w14:textId="77777777" w:rsidR="00E12BCE" w:rsidRPr="00AC0630" w:rsidRDefault="009C2534">
            <w:pPr>
              <w:pStyle w:val="2"/>
              <w:shd w:val="clear" w:color="auto" w:fill="auto"/>
              <w:adjustRightInd w:val="0"/>
              <w:snapToGrid w:val="0"/>
              <w:spacing w:line="240" w:lineRule="auto"/>
              <w:ind w:firstLine="0"/>
              <w:jc w:val="center"/>
              <w:rPr>
                <w:rStyle w:val="215pt"/>
                <w:rFonts w:ascii="方正仿宋_GBK" w:eastAsia="方正仿宋_GBK" w:hAnsi="Times New Roman" w:cs="Times New Roman"/>
                <w:b/>
                <w:color w:val="auto"/>
                <w:kern w:val="0"/>
                <w:sz w:val="22"/>
                <w:szCs w:val="22"/>
              </w:rPr>
            </w:pPr>
            <w:r w:rsidRPr="00AC0630">
              <w:rPr>
                <w:rStyle w:val="215pt"/>
                <w:rFonts w:ascii="方正仿宋_GBK" w:eastAsia="方正仿宋_GBK" w:hAnsi="Times New Roman" w:cs="Times New Roman" w:hint="eastAsia"/>
                <w:b/>
                <w:color w:val="auto"/>
                <w:kern w:val="0"/>
                <w:sz w:val="22"/>
                <w:szCs w:val="22"/>
              </w:rPr>
              <w:t>说明与要求</w:t>
            </w:r>
          </w:p>
        </w:tc>
      </w:tr>
      <w:tr w:rsidR="00AC0630" w:rsidRPr="00AC0630" w14:paraId="28098DB0" w14:textId="77777777">
        <w:trPr>
          <w:trHeight w:val="113"/>
          <w:jc w:val="center"/>
        </w:trPr>
        <w:tc>
          <w:tcPr>
            <w:tcW w:w="1049" w:type="dxa"/>
            <w:tcBorders>
              <w:top w:val="single" w:sz="4" w:space="0" w:color="auto"/>
              <w:left w:val="single" w:sz="4" w:space="0" w:color="auto"/>
            </w:tcBorders>
            <w:shd w:val="clear" w:color="auto" w:fill="FFFFFF"/>
            <w:vAlign w:val="center"/>
          </w:tcPr>
          <w:p w14:paraId="4B7FCD8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w:t>
            </w:r>
          </w:p>
        </w:tc>
        <w:tc>
          <w:tcPr>
            <w:tcW w:w="2022" w:type="dxa"/>
            <w:tcBorders>
              <w:top w:val="single" w:sz="4" w:space="0" w:color="auto"/>
              <w:left w:val="single" w:sz="4" w:space="0" w:color="auto"/>
            </w:tcBorders>
            <w:shd w:val="clear" w:color="auto" w:fill="FFFFFF"/>
            <w:vAlign w:val="center"/>
          </w:tcPr>
          <w:p w14:paraId="00FC1E9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仿宋" w:cs="Times New Roman"/>
                <w:kern w:val="0"/>
                <w:sz w:val="22"/>
                <w:szCs w:val="22"/>
              </w:rPr>
            </w:pPr>
            <w:r w:rsidRPr="00AC0630">
              <w:rPr>
                <w:rFonts w:ascii="方正仿宋_GBK" w:eastAsia="方正仿宋_GBK" w:hAnsi="仿宋" w:cs="Times New Roman" w:hint="eastAsia"/>
                <w:kern w:val="0"/>
                <w:sz w:val="22"/>
                <w:szCs w:val="22"/>
              </w:rPr>
              <w:t>项目编号</w:t>
            </w:r>
          </w:p>
        </w:tc>
        <w:tc>
          <w:tcPr>
            <w:tcW w:w="7921" w:type="dxa"/>
            <w:tcBorders>
              <w:top w:val="single" w:sz="4" w:space="0" w:color="auto"/>
              <w:left w:val="single" w:sz="4" w:space="0" w:color="auto"/>
              <w:right w:val="single" w:sz="4" w:space="0" w:color="auto"/>
            </w:tcBorders>
            <w:shd w:val="clear" w:color="auto" w:fill="FFFFFF"/>
            <w:vAlign w:val="center"/>
          </w:tcPr>
          <w:p w14:paraId="632F48D2" w14:textId="69E2867E" w:rsidR="00E12BCE" w:rsidRPr="00AC0630" w:rsidRDefault="006E6D1D" w:rsidP="008A1583">
            <w:pPr>
              <w:adjustRightInd w:val="0"/>
              <w:snapToGrid w:val="0"/>
              <w:jc w:val="left"/>
            </w:pPr>
            <w:r w:rsidRPr="006E6D1D">
              <w:rPr>
                <w:rFonts w:ascii="方正仿宋_GBK" w:eastAsia="方正仿宋_GBK" w:hAnsi="Times New Roman" w:cs="Times New Roman" w:hint="eastAsia"/>
                <w:kern w:val="0"/>
                <w:sz w:val="22"/>
                <w:szCs w:val="22"/>
              </w:rPr>
              <w:t>WX2021009（HD）</w:t>
            </w:r>
          </w:p>
        </w:tc>
      </w:tr>
      <w:tr w:rsidR="00AC0630" w:rsidRPr="00AC0630" w14:paraId="476BCD1F" w14:textId="77777777" w:rsidTr="00BE1A10">
        <w:trPr>
          <w:trHeight w:val="497"/>
          <w:jc w:val="center"/>
        </w:trPr>
        <w:tc>
          <w:tcPr>
            <w:tcW w:w="1049" w:type="dxa"/>
            <w:tcBorders>
              <w:top w:val="single" w:sz="4" w:space="0" w:color="auto"/>
              <w:left w:val="single" w:sz="4" w:space="0" w:color="auto"/>
            </w:tcBorders>
            <w:shd w:val="clear" w:color="auto" w:fill="FFFFFF"/>
            <w:vAlign w:val="center"/>
          </w:tcPr>
          <w:p w14:paraId="118D5F60"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w:t>
            </w:r>
          </w:p>
        </w:tc>
        <w:tc>
          <w:tcPr>
            <w:tcW w:w="2022" w:type="dxa"/>
            <w:tcBorders>
              <w:top w:val="single" w:sz="4" w:space="0" w:color="auto"/>
              <w:left w:val="single" w:sz="4" w:space="0" w:color="auto"/>
            </w:tcBorders>
            <w:shd w:val="clear" w:color="auto" w:fill="FFFFFF"/>
            <w:vAlign w:val="center"/>
          </w:tcPr>
          <w:p w14:paraId="77908F7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项目名称</w:t>
            </w:r>
          </w:p>
        </w:tc>
        <w:tc>
          <w:tcPr>
            <w:tcW w:w="7921" w:type="dxa"/>
            <w:tcBorders>
              <w:top w:val="single" w:sz="4" w:space="0" w:color="auto"/>
              <w:left w:val="single" w:sz="4" w:space="0" w:color="auto"/>
              <w:right w:val="single" w:sz="4" w:space="0" w:color="auto"/>
            </w:tcBorders>
            <w:shd w:val="clear" w:color="auto" w:fill="FFFFFF"/>
            <w:vAlign w:val="center"/>
          </w:tcPr>
          <w:p w14:paraId="7FDC746F" w14:textId="4CBC536F" w:rsidR="00E12BCE" w:rsidRPr="00AC0630" w:rsidRDefault="0001503E">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kern w:val="0"/>
                <w:sz w:val="22"/>
                <w:szCs w:val="22"/>
              </w:rPr>
              <w:t>重庆市地质灾害灾后重建项目</w:t>
            </w:r>
            <w:r w:rsidR="00A76F7B">
              <w:rPr>
                <w:rFonts w:ascii="方正仿宋_GBK" w:eastAsia="方正仿宋_GBK" w:hAnsi="Times New Roman" w:cs="Times New Roman" w:hint="eastAsia"/>
                <w:kern w:val="0"/>
                <w:sz w:val="22"/>
                <w:szCs w:val="22"/>
              </w:rPr>
              <w:t>铜梁区高楼镇涪江路塌岸</w:t>
            </w:r>
            <w:r w:rsidRPr="00AC0630">
              <w:rPr>
                <w:rFonts w:ascii="方正仿宋_GBK" w:eastAsia="方正仿宋_GBK" w:hAnsi="Times New Roman" w:cs="Times New Roman"/>
                <w:kern w:val="0"/>
                <w:sz w:val="22"/>
                <w:szCs w:val="22"/>
              </w:rPr>
              <w:t>治理工程</w:t>
            </w:r>
            <w:r w:rsidR="00BE1A10">
              <w:rPr>
                <w:rFonts w:ascii="方正仿宋_GBK" w:eastAsia="方正仿宋_GBK" w:hAnsi="Times New Roman" w:cs="Times New Roman" w:hint="eastAsia"/>
                <w:kern w:val="0"/>
                <w:sz w:val="22"/>
                <w:szCs w:val="22"/>
              </w:rPr>
              <w:t>劳务外协</w:t>
            </w:r>
          </w:p>
        </w:tc>
      </w:tr>
      <w:tr w:rsidR="00AC0630" w:rsidRPr="00AC0630" w14:paraId="53280C96" w14:textId="77777777">
        <w:trPr>
          <w:trHeight w:val="113"/>
          <w:jc w:val="center"/>
        </w:trPr>
        <w:tc>
          <w:tcPr>
            <w:tcW w:w="1049" w:type="dxa"/>
            <w:tcBorders>
              <w:top w:val="single" w:sz="4" w:space="0" w:color="auto"/>
              <w:left w:val="single" w:sz="4" w:space="0" w:color="auto"/>
            </w:tcBorders>
            <w:shd w:val="clear" w:color="auto" w:fill="FFFFFF"/>
            <w:vAlign w:val="center"/>
          </w:tcPr>
          <w:p w14:paraId="0DA8EF6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w:t>
            </w:r>
          </w:p>
        </w:tc>
        <w:tc>
          <w:tcPr>
            <w:tcW w:w="2022" w:type="dxa"/>
            <w:tcBorders>
              <w:top w:val="single" w:sz="4" w:space="0" w:color="auto"/>
              <w:left w:val="single" w:sz="4" w:space="0" w:color="auto"/>
            </w:tcBorders>
            <w:shd w:val="clear" w:color="auto" w:fill="FFFFFF"/>
            <w:vAlign w:val="center"/>
          </w:tcPr>
          <w:p w14:paraId="24F55E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工程地点</w:t>
            </w:r>
          </w:p>
        </w:tc>
        <w:tc>
          <w:tcPr>
            <w:tcW w:w="7921" w:type="dxa"/>
            <w:tcBorders>
              <w:top w:val="single" w:sz="4" w:space="0" w:color="auto"/>
              <w:left w:val="single" w:sz="4" w:space="0" w:color="auto"/>
              <w:right w:val="single" w:sz="4" w:space="0" w:color="auto"/>
            </w:tcBorders>
            <w:shd w:val="clear" w:color="auto" w:fill="FFFFFF"/>
            <w:vAlign w:val="center"/>
          </w:tcPr>
          <w:p w14:paraId="74288FF8" w14:textId="4D47908C" w:rsidR="00E12BCE" w:rsidRPr="00AC0630" w:rsidRDefault="00A76F7B" w:rsidP="008435E1">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铜梁区高楼镇涪江路</w:t>
            </w:r>
          </w:p>
        </w:tc>
      </w:tr>
      <w:tr w:rsidR="00AC0630" w:rsidRPr="00AC0630" w14:paraId="51423275" w14:textId="77777777">
        <w:trPr>
          <w:trHeight w:val="113"/>
          <w:jc w:val="center"/>
        </w:trPr>
        <w:tc>
          <w:tcPr>
            <w:tcW w:w="1049" w:type="dxa"/>
            <w:tcBorders>
              <w:top w:val="single" w:sz="4" w:space="0" w:color="auto"/>
              <w:left w:val="single" w:sz="4" w:space="0" w:color="auto"/>
            </w:tcBorders>
            <w:shd w:val="clear" w:color="auto" w:fill="FFFFFF"/>
            <w:vAlign w:val="center"/>
          </w:tcPr>
          <w:p w14:paraId="4277BB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4</w:t>
            </w:r>
          </w:p>
        </w:tc>
        <w:tc>
          <w:tcPr>
            <w:tcW w:w="2022" w:type="dxa"/>
            <w:tcBorders>
              <w:top w:val="single" w:sz="4" w:space="0" w:color="auto"/>
              <w:left w:val="single" w:sz="4" w:space="0" w:color="auto"/>
            </w:tcBorders>
            <w:shd w:val="clear" w:color="auto" w:fill="FFFFFF"/>
            <w:vAlign w:val="center"/>
          </w:tcPr>
          <w:p w14:paraId="06526BE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招标内容</w:t>
            </w:r>
          </w:p>
        </w:tc>
        <w:tc>
          <w:tcPr>
            <w:tcW w:w="7921" w:type="dxa"/>
            <w:tcBorders>
              <w:top w:val="single" w:sz="4" w:space="0" w:color="auto"/>
              <w:left w:val="single" w:sz="4" w:space="0" w:color="auto"/>
              <w:right w:val="single" w:sz="4" w:space="0" w:color="auto"/>
            </w:tcBorders>
            <w:shd w:val="clear" w:color="auto" w:fill="FFFFFF"/>
            <w:vAlign w:val="center"/>
          </w:tcPr>
          <w:p w14:paraId="230350DF"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 xml:space="preserve">项目劳务外协 </w:t>
            </w:r>
          </w:p>
        </w:tc>
      </w:tr>
      <w:tr w:rsidR="00AC0630" w:rsidRPr="00AC0630" w14:paraId="3D82E41F" w14:textId="77777777">
        <w:trPr>
          <w:trHeight w:val="113"/>
          <w:jc w:val="center"/>
        </w:trPr>
        <w:tc>
          <w:tcPr>
            <w:tcW w:w="1049" w:type="dxa"/>
            <w:tcBorders>
              <w:top w:val="single" w:sz="4" w:space="0" w:color="auto"/>
              <w:left w:val="single" w:sz="4" w:space="0" w:color="auto"/>
            </w:tcBorders>
            <w:shd w:val="clear" w:color="auto" w:fill="FFFFFF"/>
            <w:vAlign w:val="center"/>
          </w:tcPr>
          <w:p w14:paraId="73969C3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5</w:t>
            </w:r>
          </w:p>
        </w:tc>
        <w:tc>
          <w:tcPr>
            <w:tcW w:w="2022" w:type="dxa"/>
            <w:tcBorders>
              <w:top w:val="single" w:sz="4" w:space="0" w:color="auto"/>
              <w:left w:val="single" w:sz="4" w:space="0" w:color="auto"/>
            </w:tcBorders>
            <w:shd w:val="clear" w:color="auto" w:fill="FFFFFF"/>
            <w:vAlign w:val="center"/>
          </w:tcPr>
          <w:p w14:paraId="73F4423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招标方式</w:t>
            </w:r>
          </w:p>
        </w:tc>
        <w:tc>
          <w:tcPr>
            <w:tcW w:w="7921" w:type="dxa"/>
            <w:tcBorders>
              <w:top w:val="single" w:sz="4" w:space="0" w:color="auto"/>
              <w:left w:val="single" w:sz="4" w:space="0" w:color="auto"/>
              <w:right w:val="single" w:sz="4" w:space="0" w:color="auto"/>
            </w:tcBorders>
            <w:shd w:val="clear" w:color="auto" w:fill="FFFFFF"/>
            <w:vAlign w:val="center"/>
          </w:tcPr>
          <w:p w14:paraId="7C9D66EF" w14:textId="0A28F410" w:rsidR="00E12BCE" w:rsidRPr="00AC0630" w:rsidRDefault="00DC2D18">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公开</w:t>
            </w:r>
            <w:r w:rsidR="009C2534" w:rsidRPr="00AC0630">
              <w:rPr>
                <w:rFonts w:ascii="方正仿宋_GBK" w:eastAsia="方正仿宋_GBK" w:hAnsi="Times New Roman" w:cs="Times New Roman" w:hint="eastAsia"/>
                <w:kern w:val="0"/>
                <w:sz w:val="22"/>
                <w:szCs w:val="22"/>
              </w:rPr>
              <w:t>招标</w:t>
            </w:r>
          </w:p>
        </w:tc>
      </w:tr>
      <w:tr w:rsidR="00AC0630" w:rsidRPr="00AC0630" w14:paraId="524DB9B5" w14:textId="77777777">
        <w:trPr>
          <w:trHeight w:val="277"/>
          <w:jc w:val="center"/>
        </w:trPr>
        <w:tc>
          <w:tcPr>
            <w:tcW w:w="1049" w:type="dxa"/>
            <w:tcBorders>
              <w:top w:val="single" w:sz="4" w:space="0" w:color="auto"/>
              <w:left w:val="single" w:sz="4" w:space="0" w:color="auto"/>
            </w:tcBorders>
            <w:shd w:val="clear" w:color="auto" w:fill="FFFFFF"/>
            <w:vAlign w:val="center"/>
          </w:tcPr>
          <w:p w14:paraId="617658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6</w:t>
            </w:r>
          </w:p>
        </w:tc>
        <w:tc>
          <w:tcPr>
            <w:tcW w:w="2022" w:type="dxa"/>
            <w:tcBorders>
              <w:top w:val="single" w:sz="4" w:space="0" w:color="auto"/>
              <w:left w:val="single" w:sz="4" w:space="0" w:color="auto"/>
            </w:tcBorders>
            <w:shd w:val="clear" w:color="auto" w:fill="FFFFFF"/>
            <w:vAlign w:val="center"/>
          </w:tcPr>
          <w:p w14:paraId="142DD4C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资金来源</w:t>
            </w:r>
          </w:p>
        </w:tc>
        <w:tc>
          <w:tcPr>
            <w:tcW w:w="7921" w:type="dxa"/>
            <w:tcBorders>
              <w:top w:val="single" w:sz="4" w:space="0" w:color="auto"/>
              <w:left w:val="single" w:sz="4" w:space="0" w:color="auto"/>
              <w:right w:val="single" w:sz="4" w:space="0" w:color="auto"/>
            </w:tcBorders>
            <w:shd w:val="clear" w:color="auto" w:fill="FFFFFF"/>
            <w:vAlign w:val="center"/>
          </w:tcPr>
          <w:p w14:paraId="3D49C66B"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区县财政资金</w:t>
            </w:r>
          </w:p>
        </w:tc>
      </w:tr>
      <w:tr w:rsidR="00AC0630" w:rsidRPr="00AC0630" w14:paraId="2FB2A714" w14:textId="77777777">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14:paraId="0ADA2F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7</w:t>
            </w:r>
          </w:p>
        </w:tc>
        <w:tc>
          <w:tcPr>
            <w:tcW w:w="2022" w:type="dxa"/>
            <w:tcBorders>
              <w:top w:val="single" w:sz="4" w:space="0" w:color="auto"/>
              <w:left w:val="single" w:sz="4" w:space="0" w:color="auto"/>
              <w:bottom w:val="single" w:sz="4" w:space="0" w:color="auto"/>
            </w:tcBorders>
            <w:shd w:val="clear" w:color="auto" w:fill="FFFFFF"/>
            <w:vAlign w:val="center"/>
          </w:tcPr>
          <w:p w14:paraId="6F5CCD5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质量要求及安全文明施工要求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3E50E8" w14:textId="77777777" w:rsidR="00E12BCE" w:rsidRPr="00AC0630" w:rsidRDefault="009C2534" w:rsidP="0047532E">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达到国家及行业现行有关要求，文明施工，无安全事故。</w:t>
            </w:r>
          </w:p>
        </w:tc>
      </w:tr>
      <w:tr w:rsidR="00AC0630" w:rsidRPr="00AC0630" w14:paraId="4196BA31" w14:textId="77777777">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14:paraId="73C0791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8</w:t>
            </w:r>
          </w:p>
        </w:tc>
        <w:tc>
          <w:tcPr>
            <w:tcW w:w="2022" w:type="dxa"/>
            <w:tcBorders>
              <w:top w:val="single" w:sz="4" w:space="0" w:color="auto"/>
              <w:left w:val="single" w:sz="4" w:space="0" w:color="auto"/>
              <w:bottom w:val="single" w:sz="4" w:space="0" w:color="auto"/>
            </w:tcBorders>
            <w:shd w:val="clear" w:color="auto" w:fill="FFFFFF"/>
            <w:vAlign w:val="center"/>
          </w:tcPr>
          <w:p w14:paraId="39F244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E3A6739" w14:textId="2B7BA04D" w:rsidR="00E12BCE" w:rsidRPr="00AC0630" w:rsidRDefault="00703E29">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w:t>
            </w:r>
            <w:r w:rsidR="0047532E" w:rsidRPr="00AC0630">
              <w:rPr>
                <w:rFonts w:ascii="方正仿宋_GBK" w:eastAsia="方正仿宋_GBK" w:hAnsi="Times New Roman" w:cs="Times New Roman" w:hint="eastAsia"/>
                <w:kern w:val="0"/>
                <w:sz w:val="22"/>
                <w:szCs w:val="22"/>
              </w:rPr>
              <w:t>1</w:t>
            </w:r>
            <w:r w:rsidR="00A76F7B">
              <w:rPr>
                <w:rFonts w:ascii="方正仿宋_GBK" w:eastAsia="方正仿宋_GBK" w:hAnsi="Times New Roman" w:cs="Times New Roman"/>
                <w:kern w:val="0"/>
                <w:sz w:val="22"/>
                <w:szCs w:val="22"/>
              </w:rPr>
              <w:t>2</w:t>
            </w:r>
            <w:r w:rsidR="0047532E" w:rsidRPr="00AC0630">
              <w:rPr>
                <w:rFonts w:ascii="方正仿宋_GBK" w:eastAsia="方正仿宋_GBK" w:hAnsi="Times New Roman" w:cs="Times New Roman" w:hint="eastAsia"/>
                <w:kern w:val="0"/>
                <w:sz w:val="22"/>
                <w:szCs w:val="22"/>
              </w:rPr>
              <w:t>0</w:t>
            </w:r>
            <w:r w:rsidRPr="00AC0630">
              <w:rPr>
                <w:rFonts w:ascii="方正仿宋_GBK" w:eastAsia="方正仿宋_GBK" w:hAnsi="Times New Roman" w:cs="Times New Roman" w:hint="eastAsia"/>
                <w:kern w:val="0"/>
                <w:sz w:val="22"/>
                <w:szCs w:val="22"/>
              </w:rPr>
              <w:t>天，以招标人下达的开</w:t>
            </w:r>
            <w:proofErr w:type="gramStart"/>
            <w:r w:rsidRPr="00AC0630">
              <w:rPr>
                <w:rFonts w:ascii="方正仿宋_GBK" w:eastAsia="方正仿宋_GBK" w:hAnsi="Times New Roman" w:cs="Times New Roman" w:hint="eastAsia"/>
                <w:kern w:val="0"/>
                <w:sz w:val="22"/>
                <w:szCs w:val="22"/>
              </w:rPr>
              <w:t>工令</w:t>
            </w:r>
            <w:proofErr w:type="gramEnd"/>
            <w:r w:rsidRPr="00AC0630">
              <w:rPr>
                <w:rFonts w:ascii="方正仿宋_GBK" w:eastAsia="方正仿宋_GBK" w:hAnsi="Times New Roman" w:cs="Times New Roman" w:hint="eastAsia"/>
                <w:kern w:val="0"/>
                <w:sz w:val="22"/>
                <w:szCs w:val="22"/>
              </w:rPr>
              <w:t>为准（如与降雨天气无法施工，工期顺延）</w:t>
            </w:r>
          </w:p>
        </w:tc>
      </w:tr>
      <w:tr w:rsidR="00AC0630" w:rsidRPr="00AC0630" w14:paraId="59B74D26" w14:textId="77777777">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14:paraId="4E71C46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9</w:t>
            </w:r>
          </w:p>
        </w:tc>
        <w:tc>
          <w:tcPr>
            <w:tcW w:w="2022" w:type="dxa"/>
            <w:tcBorders>
              <w:top w:val="single" w:sz="4" w:space="0" w:color="auto"/>
              <w:left w:val="single" w:sz="4" w:space="0" w:color="auto"/>
              <w:bottom w:val="single" w:sz="4" w:space="0" w:color="auto"/>
            </w:tcBorders>
            <w:shd w:val="clear" w:color="auto" w:fill="FFFFFF"/>
            <w:vAlign w:val="center"/>
          </w:tcPr>
          <w:p w14:paraId="7D87FAF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投标人资格</w:t>
            </w:r>
          </w:p>
          <w:p w14:paraId="64B35F8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条件</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0654FE8" w14:textId="0DE3531F" w:rsidR="00E12BCE" w:rsidRPr="00AC0630" w:rsidRDefault="005E58EB" w:rsidP="00B80506">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kern w:val="0"/>
                <w:sz w:val="22"/>
                <w:szCs w:val="22"/>
              </w:rPr>
              <w:t>具备有效</w:t>
            </w:r>
            <w:r w:rsidR="00B45EE3" w:rsidRPr="00AC0630">
              <w:rPr>
                <w:rFonts w:ascii="方正仿宋_GBK" w:eastAsia="方正仿宋_GBK" w:hAnsi="Times New Roman" w:cs="Times New Roman" w:hint="eastAsia"/>
                <w:kern w:val="0"/>
                <w:sz w:val="22"/>
                <w:szCs w:val="22"/>
              </w:rPr>
              <w:t>建筑施工</w:t>
            </w:r>
            <w:r w:rsidRPr="00AC0630">
              <w:rPr>
                <w:rFonts w:ascii="方正仿宋_GBK" w:eastAsia="方正仿宋_GBK" w:hAnsi="Times New Roman" w:cs="Times New Roman"/>
                <w:kern w:val="0"/>
                <w:sz w:val="22"/>
                <w:szCs w:val="22"/>
              </w:rPr>
              <w:t>安全生产许可证</w:t>
            </w:r>
            <w:r w:rsidR="00B80506">
              <w:rPr>
                <w:rFonts w:ascii="方正仿宋_GBK" w:eastAsia="方正仿宋_GBK" w:hAnsi="Times New Roman" w:cs="Times New Roman" w:hint="eastAsia"/>
                <w:kern w:val="0"/>
                <w:sz w:val="22"/>
                <w:szCs w:val="22"/>
              </w:rPr>
              <w:t>，</w:t>
            </w:r>
            <w:r w:rsidRPr="00AC0630">
              <w:rPr>
                <w:rFonts w:ascii="方正仿宋_GBK" w:eastAsia="方正仿宋_GBK" w:hAnsi="Times New Roman" w:cs="Times New Roman"/>
                <w:kern w:val="0"/>
                <w:sz w:val="22"/>
                <w:szCs w:val="22"/>
              </w:rPr>
              <w:t>具备承接项目的能力</w:t>
            </w:r>
            <w:r w:rsidR="00B80506">
              <w:rPr>
                <w:rFonts w:ascii="方正仿宋_GBK" w:eastAsia="方正仿宋_GBK" w:hAnsi="Times New Roman" w:cs="Times New Roman" w:hint="eastAsia"/>
                <w:kern w:val="0"/>
                <w:sz w:val="22"/>
                <w:szCs w:val="22"/>
              </w:rPr>
              <w:t>，</w:t>
            </w:r>
            <w:r w:rsidR="00B80506" w:rsidRPr="00B80506">
              <w:rPr>
                <w:rFonts w:ascii="方正仿宋_GBK" w:eastAsia="方正仿宋_GBK" w:hAnsi="Times New Roman" w:cs="Times New Roman" w:hint="eastAsia"/>
                <w:kern w:val="0"/>
                <w:sz w:val="22"/>
                <w:szCs w:val="22"/>
              </w:rPr>
              <w:t>独立承接过类似项目的劳务工作</w:t>
            </w:r>
            <w:r w:rsidR="00B80506">
              <w:rPr>
                <w:rFonts w:ascii="方正仿宋_GBK" w:eastAsia="方正仿宋_GBK" w:hAnsi="Times New Roman" w:cs="Times New Roman" w:hint="eastAsia"/>
                <w:kern w:val="0"/>
                <w:sz w:val="22"/>
                <w:szCs w:val="22"/>
              </w:rPr>
              <w:t>等，详见招标书。</w:t>
            </w:r>
          </w:p>
        </w:tc>
      </w:tr>
      <w:tr w:rsidR="00AC0630" w:rsidRPr="00AC0630" w14:paraId="5CB46B73" w14:textId="77777777">
        <w:trPr>
          <w:trHeight w:val="341"/>
          <w:jc w:val="center"/>
        </w:trPr>
        <w:tc>
          <w:tcPr>
            <w:tcW w:w="1049" w:type="dxa"/>
            <w:tcBorders>
              <w:top w:val="single" w:sz="4" w:space="0" w:color="auto"/>
              <w:left w:val="single" w:sz="4" w:space="0" w:color="auto"/>
              <w:bottom w:val="single" w:sz="4" w:space="0" w:color="auto"/>
            </w:tcBorders>
            <w:shd w:val="clear" w:color="auto" w:fill="FFFFFF"/>
            <w:vAlign w:val="center"/>
          </w:tcPr>
          <w:p w14:paraId="68178AC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10</w:t>
            </w:r>
          </w:p>
        </w:tc>
        <w:tc>
          <w:tcPr>
            <w:tcW w:w="2022" w:type="dxa"/>
            <w:tcBorders>
              <w:top w:val="single" w:sz="4" w:space="0" w:color="auto"/>
              <w:left w:val="single" w:sz="4" w:space="0" w:color="auto"/>
              <w:bottom w:val="single" w:sz="4" w:space="0" w:color="auto"/>
            </w:tcBorders>
            <w:shd w:val="clear" w:color="auto" w:fill="FFFFFF"/>
            <w:vAlign w:val="center"/>
          </w:tcPr>
          <w:p w14:paraId="6A343502"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社保要求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6FE26E75" w14:textId="77777777" w:rsidR="00E12BCE" w:rsidRPr="00925C15" w:rsidRDefault="009C2534" w:rsidP="00D340F2">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投标方已为本项目现场</w:t>
            </w:r>
            <w:r w:rsidR="00D340F2" w:rsidRPr="00925C15">
              <w:rPr>
                <w:rFonts w:ascii="方正仿宋_GBK" w:eastAsia="方正仿宋_GBK" w:hAnsi="Times New Roman" w:cs="Times New Roman" w:hint="eastAsia"/>
                <w:kern w:val="0"/>
                <w:sz w:val="22"/>
                <w:szCs w:val="22"/>
              </w:rPr>
              <w:t>项目负责人、安全员</w:t>
            </w:r>
            <w:r w:rsidRPr="00925C15">
              <w:rPr>
                <w:rFonts w:ascii="方正仿宋_GBK" w:eastAsia="方正仿宋_GBK" w:hAnsi="Times New Roman" w:cs="Times New Roman" w:hint="eastAsia"/>
                <w:kern w:val="0"/>
                <w:sz w:val="22"/>
                <w:szCs w:val="22"/>
              </w:rPr>
              <w:t>购买社保，并提供社保缴纳证明。</w:t>
            </w:r>
          </w:p>
        </w:tc>
      </w:tr>
      <w:tr w:rsidR="00AC0630" w:rsidRPr="00AC0630" w14:paraId="7167161C" w14:textId="77777777">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14:paraId="108AF8D1"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11</w:t>
            </w:r>
          </w:p>
        </w:tc>
        <w:tc>
          <w:tcPr>
            <w:tcW w:w="2022" w:type="dxa"/>
            <w:tcBorders>
              <w:top w:val="single" w:sz="4" w:space="0" w:color="auto"/>
              <w:left w:val="single" w:sz="4" w:space="0" w:color="auto"/>
              <w:bottom w:val="single" w:sz="4" w:space="0" w:color="auto"/>
            </w:tcBorders>
            <w:shd w:val="clear" w:color="auto" w:fill="FFFFFF"/>
            <w:vAlign w:val="center"/>
          </w:tcPr>
          <w:p w14:paraId="3E781BD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踏勘现场</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C91E40D" w14:textId="25B2C366" w:rsidR="000456AB" w:rsidRPr="00925C15" w:rsidRDefault="009C253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1,</w:t>
            </w:r>
            <w:r w:rsidR="000456AB" w:rsidRPr="00925C15">
              <w:rPr>
                <w:rFonts w:ascii="方正仿宋_GBK" w:eastAsia="方正仿宋_GBK" w:hAnsi="Times New Roman" w:cs="Times New Roman" w:hint="eastAsia"/>
                <w:kern w:val="0"/>
                <w:sz w:val="22"/>
                <w:szCs w:val="22"/>
              </w:rPr>
              <w:t>不统一组织，</w:t>
            </w:r>
            <w:r w:rsidRPr="00925C15">
              <w:rPr>
                <w:rFonts w:ascii="方正仿宋_GBK" w:eastAsia="方正仿宋_GBK" w:hAnsi="Times New Roman" w:cs="Times New Roman" w:hint="eastAsia"/>
                <w:kern w:val="0"/>
                <w:sz w:val="22"/>
                <w:szCs w:val="22"/>
              </w:rPr>
              <w:t>投标方自行</w:t>
            </w:r>
            <w:r w:rsidR="000456AB" w:rsidRPr="00925C15">
              <w:rPr>
                <w:rFonts w:ascii="方正仿宋_GBK" w:eastAsia="方正仿宋_GBK" w:hAnsi="Times New Roman" w:cs="Times New Roman" w:hint="eastAsia"/>
                <w:kern w:val="0"/>
                <w:sz w:val="22"/>
                <w:szCs w:val="22"/>
              </w:rPr>
              <w:t>前往。</w:t>
            </w:r>
          </w:p>
          <w:p w14:paraId="20D06CCF" w14:textId="7BF306DB" w:rsidR="00E12BCE" w:rsidRPr="00925C15" w:rsidRDefault="000456AB">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2.</w:t>
            </w:r>
            <w:r w:rsidR="00AB1524" w:rsidRPr="00925C15">
              <w:rPr>
                <w:rFonts w:ascii="方正仿宋_GBK" w:eastAsia="方正仿宋_GBK" w:hAnsi="Times New Roman" w:cs="Times New Roman" w:hint="eastAsia"/>
                <w:kern w:val="0"/>
                <w:sz w:val="22"/>
                <w:szCs w:val="22"/>
              </w:rPr>
              <w:t>踏勘</w:t>
            </w:r>
            <w:r w:rsidR="009C2534" w:rsidRPr="00925C15">
              <w:rPr>
                <w:rFonts w:ascii="方正仿宋_GBK" w:eastAsia="方正仿宋_GBK" w:hAnsi="Times New Roman" w:cs="Times New Roman" w:hint="eastAsia"/>
                <w:kern w:val="0"/>
                <w:sz w:val="22"/>
                <w:szCs w:val="22"/>
              </w:rPr>
              <w:t>地址：</w:t>
            </w:r>
            <w:r w:rsidR="00AB1524" w:rsidRPr="00925C15">
              <w:rPr>
                <w:rFonts w:ascii="方正仿宋_GBK" w:eastAsia="方正仿宋_GBK" w:hAnsi="Times New Roman" w:cs="Times New Roman"/>
                <w:kern w:val="0"/>
                <w:sz w:val="22"/>
                <w:szCs w:val="22"/>
              </w:rPr>
              <w:t xml:space="preserve"> </w:t>
            </w:r>
            <w:r w:rsidR="00E94FA3" w:rsidRPr="00925C15">
              <w:rPr>
                <w:rFonts w:ascii="方正仿宋_GBK" w:eastAsia="方正仿宋_GBK" w:hAnsi="Times New Roman" w:cs="Times New Roman" w:hint="eastAsia"/>
                <w:kern w:val="0"/>
                <w:sz w:val="22"/>
                <w:szCs w:val="22"/>
              </w:rPr>
              <w:t>铜梁区高楼镇涪江路</w:t>
            </w:r>
            <w:r w:rsidR="00FD4F09" w:rsidRPr="00925C15">
              <w:rPr>
                <w:rFonts w:ascii="方正仿宋_GBK" w:eastAsia="方正仿宋_GBK" w:hAnsi="Times New Roman" w:cs="Times New Roman" w:hint="eastAsia"/>
                <w:kern w:val="0"/>
                <w:sz w:val="22"/>
                <w:szCs w:val="22"/>
              </w:rPr>
              <w:t>169号</w:t>
            </w:r>
          </w:p>
          <w:p w14:paraId="76EAFE0A" w14:textId="0EA99B86"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3</w:t>
            </w:r>
            <w:r w:rsidR="009C2534" w:rsidRPr="00925C15">
              <w:rPr>
                <w:rFonts w:ascii="方正仿宋_GBK" w:eastAsia="方正仿宋_GBK" w:hAnsi="Times New Roman" w:cs="Times New Roman" w:hint="eastAsia"/>
                <w:kern w:val="0"/>
                <w:sz w:val="22"/>
                <w:szCs w:val="22"/>
              </w:rPr>
              <w:t>.</w:t>
            </w:r>
            <w:r w:rsidRPr="00925C15">
              <w:rPr>
                <w:rFonts w:ascii="方正仿宋_GBK" w:eastAsia="方正仿宋_GBK" w:hAnsi="Times New Roman" w:cs="Times New Roman" w:hint="eastAsia"/>
                <w:kern w:val="0"/>
                <w:sz w:val="22"/>
                <w:szCs w:val="22"/>
              </w:rPr>
              <w:t>踏勘现场联系人</w:t>
            </w:r>
            <w:r w:rsidR="009C2534" w:rsidRPr="00925C15">
              <w:rPr>
                <w:rFonts w:ascii="方正仿宋_GBK" w:eastAsia="方正仿宋_GBK" w:hAnsi="Times New Roman" w:cs="Times New Roman" w:hint="eastAsia"/>
                <w:kern w:val="0"/>
                <w:sz w:val="22"/>
                <w:szCs w:val="22"/>
              </w:rPr>
              <w:t>：</w:t>
            </w:r>
            <w:proofErr w:type="gramStart"/>
            <w:r w:rsidR="004A0DE3" w:rsidRPr="00925C15">
              <w:rPr>
                <w:rFonts w:ascii="方正仿宋_GBK" w:eastAsia="方正仿宋_GBK" w:hAnsi="Times New Roman" w:cs="Times New Roman" w:hint="eastAsia"/>
                <w:kern w:val="0"/>
                <w:sz w:val="22"/>
                <w:szCs w:val="22"/>
              </w:rPr>
              <w:t>周光瑶</w:t>
            </w:r>
            <w:proofErr w:type="gramEnd"/>
            <w:r w:rsidR="009C2534" w:rsidRPr="00925C15">
              <w:rPr>
                <w:rFonts w:ascii="方正仿宋_GBK" w:eastAsia="方正仿宋_GBK" w:hAnsi="Times New Roman" w:cs="Times New Roman" w:hint="eastAsia"/>
                <w:kern w:val="0"/>
                <w:sz w:val="22"/>
                <w:szCs w:val="22"/>
              </w:rPr>
              <w:t xml:space="preserve"> 电话：</w:t>
            </w:r>
            <w:r w:rsidR="004A0DE3" w:rsidRPr="00925C15">
              <w:rPr>
                <w:rFonts w:ascii="方正仿宋_GBK" w:eastAsia="方正仿宋_GBK" w:hAnsi="Times New Roman" w:cs="Times New Roman"/>
                <w:kern w:val="0"/>
                <w:sz w:val="22"/>
                <w:szCs w:val="22"/>
              </w:rPr>
              <w:t>13983648565</w:t>
            </w:r>
          </w:p>
          <w:p w14:paraId="3020B25B" w14:textId="342B20DC"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4</w:t>
            </w:r>
            <w:r w:rsidR="009C2534" w:rsidRPr="00925C15">
              <w:rPr>
                <w:rFonts w:ascii="方正仿宋_GBK" w:eastAsia="方正仿宋_GBK" w:hAnsi="Times New Roman" w:cs="Times New Roman" w:hint="eastAsia"/>
                <w:kern w:val="0"/>
                <w:sz w:val="22"/>
                <w:szCs w:val="22"/>
              </w:rPr>
              <w:t>.纪检监察：023-81925832</w:t>
            </w:r>
          </w:p>
        </w:tc>
      </w:tr>
      <w:tr w:rsidR="00AC0630" w:rsidRPr="00AC0630" w14:paraId="25C1FB99" w14:textId="77777777">
        <w:trPr>
          <w:trHeight w:val="257"/>
          <w:jc w:val="center"/>
        </w:trPr>
        <w:tc>
          <w:tcPr>
            <w:tcW w:w="1049" w:type="dxa"/>
            <w:tcBorders>
              <w:top w:val="single" w:sz="4" w:space="0" w:color="auto"/>
              <w:left w:val="single" w:sz="4" w:space="0" w:color="auto"/>
              <w:bottom w:val="single" w:sz="4" w:space="0" w:color="auto"/>
            </w:tcBorders>
            <w:shd w:val="clear" w:color="auto" w:fill="FFFFFF"/>
            <w:vAlign w:val="center"/>
          </w:tcPr>
          <w:p w14:paraId="1AC834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12</w:t>
            </w:r>
          </w:p>
        </w:tc>
        <w:tc>
          <w:tcPr>
            <w:tcW w:w="2022" w:type="dxa"/>
            <w:tcBorders>
              <w:top w:val="single" w:sz="4" w:space="0" w:color="auto"/>
              <w:left w:val="single" w:sz="4" w:space="0" w:color="auto"/>
              <w:bottom w:val="single" w:sz="4" w:space="0" w:color="auto"/>
            </w:tcBorders>
            <w:shd w:val="clear" w:color="auto" w:fill="FFFFFF"/>
            <w:vAlign w:val="center"/>
          </w:tcPr>
          <w:p w14:paraId="0D873E1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计价方式</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866406B" w14:textId="77777777" w:rsidR="00E12BCE" w:rsidRPr="00AC0630" w:rsidRDefault="009C2534" w:rsidP="0047532E">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固定单价</w:t>
            </w:r>
          </w:p>
        </w:tc>
      </w:tr>
      <w:tr w:rsidR="00AC0630" w:rsidRPr="00AC0630" w14:paraId="4D92B8AB" w14:textId="77777777">
        <w:trPr>
          <w:trHeight w:val="179"/>
          <w:jc w:val="center"/>
        </w:trPr>
        <w:tc>
          <w:tcPr>
            <w:tcW w:w="1049" w:type="dxa"/>
            <w:tcBorders>
              <w:top w:val="single" w:sz="4" w:space="0" w:color="auto"/>
              <w:left w:val="single" w:sz="4" w:space="0" w:color="auto"/>
              <w:bottom w:val="single" w:sz="4" w:space="0" w:color="auto"/>
            </w:tcBorders>
            <w:shd w:val="clear" w:color="auto" w:fill="FFFFFF"/>
            <w:vAlign w:val="center"/>
          </w:tcPr>
          <w:p w14:paraId="1DDDF54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13</w:t>
            </w:r>
          </w:p>
        </w:tc>
        <w:tc>
          <w:tcPr>
            <w:tcW w:w="2022" w:type="dxa"/>
            <w:tcBorders>
              <w:top w:val="single" w:sz="4" w:space="0" w:color="auto"/>
              <w:left w:val="single" w:sz="4" w:space="0" w:color="auto"/>
              <w:bottom w:val="single" w:sz="4" w:space="0" w:color="auto"/>
            </w:tcBorders>
            <w:shd w:val="clear" w:color="auto" w:fill="FFFFFF"/>
            <w:vAlign w:val="center"/>
          </w:tcPr>
          <w:p w14:paraId="671840D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投标保证金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287C8F50" w14:textId="77777777" w:rsidR="00E12BCE" w:rsidRPr="00AC0630" w:rsidRDefault="00493123">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无</w:t>
            </w:r>
          </w:p>
        </w:tc>
      </w:tr>
      <w:tr w:rsidR="00AC0630" w:rsidRPr="00AC0630" w14:paraId="6792CC47" w14:textId="77777777">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14:paraId="10C35257"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14</w:t>
            </w:r>
          </w:p>
        </w:tc>
        <w:tc>
          <w:tcPr>
            <w:tcW w:w="2022" w:type="dxa"/>
            <w:tcBorders>
              <w:top w:val="single" w:sz="4" w:space="0" w:color="auto"/>
              <w:left w:val="single" w:sz="4" w:space="0" w:color="auto"/>
              <w:bottom w:val="single" w:sz="4" w:space="0" w:color="auto"/>
            </w:tcBorders>
            <w:shd w:val="clear" w:color="auto" w:fill="FFFFFF"/>
            <w:vAlign w:val="center"/>
          </w:tcPr>
          <w:p w14:paraId="303A7B6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投标人书面质疑和招标人书面答疑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E9C967A"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1.投标人质疑：投标人的质疑应以书面、传真或电子文档形式，于开标截止时间前，向招标人递交或发送；</w:t>
            </w:r>
          </w:p>
          <w:p w14:paraId="6845966B"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2.招标人书面答疑：招标人于开标截止日期前，以书面、传真、或电子文档形式答复投标人质疑；</w:t>
            </w:r>
          </w:p>
          <w:p w14:paraId="50A8676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3.详情咨询电话：李老师/电话：18523596538</w:t>
            </w:r>
          </w:p>
        </w:tc>
      </w:tr>
      <w:tr w:rsidR="00AC0630" w:rsidRPr="00AC0630" w14:paraId="4D84682B" w14:textId="77777777">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14:paraId="05B3AA0C"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15</w:t>
            </w:r>
          </w:p>
        </w:tc>
        <w:tc>
          <w:tcPr>
            <w:tcW w:w="2022" w:type="dxa"/>
            <w:tcBorders>
              <w:top w:val="single" w:sz="4" w:space="0" w:color="auto"/>
              <w:left w:val="single" w:sz="4" w:space="0" w:color="auto"/>
              <w:bottom w:val="single" w:sz="4" w:space="0" w:color="auto"/>
            </w:tcBorders>
            <w:shd w:val="clear" w:color="auto" w:fill="FFFFFF"/>
            <w:vAlign w:val="center"/>
          </w:tcPr>
          <w:p w14:paraId="588F31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投标文件数量及装订要求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85F5D2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投标文件一正两副，打印装订成册密封完好。</w:t>
            </w:r>
          </w:p>
        </w:tc>
      </w:tr>
      <w:tr w:rsidR="00AC0630" w:rsidRPr="00AC0630" w14:paraId="5AB012EC" w14:textId="77777777">
        <w:trPr>
          <w:trHeight w:val="879"/>
          <w:jc w:val="center"/>
        </w:trPr>
        <w:tc>
          <w:tcPr>
            <w:tcW w:w="1049" w:type="dxa"/>
            <w:tcBorders>
              <w:top w:val="single" w:sz="4" w:space="0" w:color="auto"/>
              <w:left w:val="single" w:sz="4" w:space="0" w:color="auto"/>
              <w:bottom w:val="single" w:sz="4" w:space="0" w:color="auto"/>
            </w:tcBorders>
            <w:shd w:val="clear" w:color="auto" w:fill="FFFFFF"/>
            <w:vAlign w:val="center"/>
          </w:tcPr>
          <w:p w14:paraId="6B9D27C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16</w:t>
            </w:r>
          </w:p>
        </w:tc>
        <w:tc>
          <w:tcPr>
            <w:tcW w:w="2022" w:type="dxa"/>
            <w:tcBorders>
              <w:top w:val="single" w:sz="4" w:space="0" w:color="auto"/>
              <w:left w:val="single" w:sz="4" w:space="0" w:color="auto"/>
              <w:bottom w:val="single" w:sz="4" w:space="0" w:color="auto"/>
            </w:tcBorders>
            <w:shd w:val="clear" w:color="auto" w:fill="FFFFFF"/>
            <w:vAlign w:val="center"/>
          </w:tcPr>
          <w:p w14:paraId="070B64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投标截止时间和地点</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B1B0AF7" w14:textId="7461E083"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1.投标文件递交截止时间：202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734C07" w:rsidRPr="00AC0630">
              <w:rPr>
                <w:rFonts w:ascii="方正仿宋_GBK" w:eastAsia="方正仿宋_GBK" w:hAnsi="Times New Roman" w:cs="Times New Roman" w:hint="eastAsia"/>
                <w:kern w:val="0"/>
                <w:sz w:val="22"/>
                <w:szCs w:val="22"/>
              </w:rPr>
              <w:t xml:space="preserve"> </w:t>
            </w:r>
            <w:r w:rsidR="00B37DCE">
              <w:rPr>
                <w:rFonts w:ascii="方正仿宋_GBK" w:eastAsia="方正仿宋_GBK" w:hAnsi="Times New Roman" w:cs="Times New Roman" w:hint="eastAsia"/>
                <w:kern w:val="0"/>
                <w:sz w:val="22"/>
                <w:szCs w:val="22"/>
              </w:rPr>
              <w:t>4</w:t>
            </w:r>
            <w:r w:rsidR="00734C07"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月</w:t>
            </w:r>
            <w:r w:rsidR="00DB0DE5">
              <w:rPr>
                <w:rFonts w:ascii="方正仿宋_GBK" w:eastAsia="方正仿宋_GBK" w:hAnsi="Times New Roman" w:cs="Times New Roman" w:hint="eastAsia"/>
                <w:kern w:val="0"/>
                <w:sz w:val="22"/>
                <w:szCs w:val="22"/>
              </w:rPr>
              <w:t>29</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333433">
              <w:rPr>
                <w:rFonts w:ascii="方正仿宋_GBK" w:eastAsia="方正仿宋_GBK" w:hAnsi="Times New Roman" w:cs="Times New Roman" w:hint="eastAsia"/>
                <w:kern w:val="0"/>
                <w:sz w:val="22"/>
                <w:szCs w:val="22"/>
              </w:rPr>
              <w:t>5</w:t>
            </w:r>
            <w:r w:rsidRPr="00AC0630">
              <w:rPr>
                <w:rFonts w:ascii="方正仿宋_GBK" w:eastAsia="方正仿宋_GBK" w:hAnsi="Times New Roman" w:cs="Times New Roman" w:hint="eastAsia"/>
                <w:kern w:val="0"/>
                <w:sz w:val="22"/>
                <w:szCs w:val="22"/>
              </w:rPr>
              <w:t>时前</w:t>
            </w:r>
          </w:p>
          <w:p w14:paraId="378093BA" w14:textId="61B92C12"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2.投标文件递交地点：重庆市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8F5AD1" w:rsidRPr="00AC0630">
              <w:rPr>
                <w:rFonts w:ascii="方正仿宋_GBK" w:eastAsia="方正仿宋_GBK" w:hAnsi="Times New Roman" w:cs="Times New Roman" w:hint="eastAsia"/>
                <w:kern w:val="0"/>
                <w:sz w:val="22"/>
                <w:szCs w:val="22"/>
              </w:rPr>
              <w:t>重庆华</w:t>
            </w:r>
            <w:proofErr w:type="gramStart"/>
            <w:r w:rsidR="008F5AD1" w:rsidRPr="00AC0630">
              <w:rPr>
                <w:rFonts w:ascii="方正仿宋_GBK" w:eastAsia="方正仿宋_GBK" w:hAnsi="Times New Roman" w:cs="Times New Roman" w:hint="eastAsia"/>
                <w:kern w:val="0"/>
                <w:sz w:val="22"/>
                <w:szCs w:val="22"/>
              </w:rPr>
              <w:t>地资环科技</w:t>
            </w:r>
            <w:proofErr w:type="gramEnd"/>
            <w:r w:rsidR="008F5AD1" w:rsidRPr="00AC0630">
              <w:rPr>
                <w:rFonts w:ascii="方正仿宋_GBK" w:eastAsia="方正仿宋_GBK" w:hAnsi="Times New Roman" w:cs="Times New Roman" w:hint="eastAsia"/>
                <w:kern w:val="0"/>
                <w:sz w:val="22"/>
                <w:szCs w:val="22"/>
              </w:rPr>
              <w:t>有限公司</w:t>
            </w:r>
            <w:r w:rsidR="0094619D" w:rsidRPr="00AC0630">
              <w:rPr>
                <w:rFonts w:ascii="方正仿宋_GBK" w:eastAsia="方正仿宋_GBK" w:hAnsi="Times New Roman" w:cs="Times New Roman" w:hint="eastAsia"/>
                <w:kern w:val="0"/>
                <w:sz w:val="22"/>
                <w:szCs w:val="22"/>
              </w:rPr>
              <w:t>1705</w:t>
            </w:r>
            <w:r w:rsidRPr="00AC0630">
              <w:rPr>
                <w:rFonts w:ascii="方正仿宋_GBK" w:eastAsia="方正仿宋_GBK" w:hAnsi="Times New Roman" w:cs="Times New Roman" w:hint="eastAsia"/>
                <w:kern w:val="0"/>
                <w:sz w:val="22"/>
                <w:szCs w:val="22"/>
              </w:rPr>
              <w:t>会议室</w:t>
            </w:r>
          </w:p>
        </w:tc>
      </w:tr>
      <w:tr w:rsidR="00AC0630" w:rsidRPr="00AC0630" w14:paraId="72AE070D" w14:textId="77777777">
        <w:trPr>
          <w:trHeight w:val="830"/>
          <w:jc w:val="center"/>
        </w:trPr>
        <w:tc>
          <w:tcPr>
            <w:tcW w:w="1049" w:type="dxa"/>
            <w:tcBorders>
              <w:top w:val="single" w:sz="4" w:space="0" w:color="auto"/>
              <w:left w:val="single" w:sz="4" w:space="0" w:color="auto"/>
              <w:bottom w:val="single" w:sz="4" w:space="0" w:color="auto"/>
            </w:tcBorders>
            <w:shd w:val="clear" w:color="auto" w:fill="FFFFFF"/>
            <w:vAlign w:val="center"/>
          </w:tcPr>
          <w:p w14:paraId="2FD2C51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17</w:t>
            </w:r>
          </w:p>
        </w:tc>
        <w:tc>
          <w:tcPr>
            <w:tcW w:w="2022" w:type="dxa"/>
            <w:tcBorders>
              <w:top w:val="single" w:sz="4" w:space="0" w:color="auto"/>
              <w:left w:val="single" w:sz="4" w:space="0" w:color="auto"/>
              <w:bottom w:val="single" w:sz="4" w:space="0" w:color="auto"/>
            </w:tcBorders>
            <w:shd w:val="clear" w:color="auto" w:fill="FFFFFF"/>
            <w:vAlign w:val="center"/>
          </w:tcPr>
          <w:p w14:paraId="43E00FF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开标会</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5D28128" w14:textId="0FAEEB4F"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1.开标时间：202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333433">
              <w:rPr>
                <w:rFonts w:ascii="方正仿宋_GBK" w:eastAsia="方正仿宋_GBK" w:hAnsi="Times New Roman" w:cs="Times New Roman" w:hint="eastAsia"/>
                <w:kern w:val="0"/>
                <w:sz w:val="22"/>
                <w:szCs w:val="22"/>
              </w:rPr>
              <w:t>4</w:t>
            </w:r>
            <w:r w:rsidRPr="00AC0630">
              <w:rPr>
                <w:rFonts w:ascii="方正仿宋_GBK" w:eastAsia="方正仿宋_GBK" w:hAnsi="Times New Roman" w:cs="Times New Roman" w:hint="eastAsia"/>
                <w:kern w:val="0"/>
                <w:sz w:val="22"/>
                <w:szCs w:val="22"/>
              </w:rPr>
              <w:t>月</w:t>
            </w:r>
            <w:r w:rsidR="00DB0DE5">
              <w:rPr>
                <w:rFonts w:ascii="方正仿宋_GBK" w:eastAsia="方正仿宋_GBK" w:hAnsi="Times New Roman" w:cs="Times New Roman" w:hint="eastAsia"/>
                <w:kern w:val="0"/>
                <w:sz w:val="22"/>
                <w:szCs w:val="22"/>
              </w:rPr>
              <w:t>2</w:t>
            </w:r>
            <w:r w:rsidR="00602C67">
              <w:rPr>
                <w:rFonts w:ascii="方正仿宋_GBK" w:eastAsia="方正仿宋_GBK" w:hAnsi="Times New Roman" w:cs="Times New Roman" w:hint="eastAsia"/>
                <w:kern w:val="0"/>
                <w:sz w:val="22"/>
                <w:szCs w:val="22"/>
              </w:rPr>
              <w:t>9</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333433">
              <w:rPr>
                <w:rFonts w:ascii="方正仿宋_GBK" w:eastAsia="方正仿宋_GBK" w:hAnsi="Times New Roman" w:cs="Times New Roman" w:hint="eastAsia"/>
                <w:kern w:val="0"/>
                <w:sz w:val="22"/>
                <w:szCs w:val="22"/>
              </w:rPr>
              <w:t>5</w:t>
            </w:r>
            <w:r w:rsidR="00A20A9B"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时</w:t>
            </w:r>
          </w:p>
          <w:p w14:paraId="77B19500" w14:textId="2D76B503"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2.开标地点：重庆市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94619D" w:rsidRPr="00AC0630">
              <w:rPr>
                <w:rFonts w:ascii="方正仿宋_GBK" w:eastAsia="方正仿宋_GBK" w:hAnsi="Times New Roman" w:cs="Times New Roman" w:hint="eastAsia"/>
                <w:kern w:val="0"/>
                <w:sz w:val="22"/>
                <w:szCs w:val="22"/>
              </w:rPr>
              <w:t>重庆华</w:t>
            </w:r>
            <w:proofErr w:type="gramStart"/>
            <w:r w:rsidR="0094619D" w:rsidRPr="00AC0630">
              <w:rPr>
                <w:rFonts w:ascii="方正仿宋_GBK" w:eastAsia="方正仿宋_GBK" w:hAnsi="Times New Roman" w:cs="Times New Roman" w:hint="eastAsia"/>
                <w:kern w:val="0"/>
                <w:sz w:val="22"/>
                <w:szCs w:val="22"/>
              </w:rPr>
              <w:t>地资环科技</w:t>
            </w:r>
            <w:proofErr w:type="gramEnd"/>
            <w:r w:rsidR="0094619D" w:rsidRPr="00AC0630">
              <w:rPr>
                <w:rFonts w:ascii="方正仿宋_GBK" w:eastAsia="方正仿宋_GBK" w:hAnsi="Times New Roman" w:cs="Times New Roman" w:hint="eastAsia"/>
                <w:kern w:val="0"/>
                <w:sz w:val="22"/>
                <w:szCs w:val="22"/>
              </w:rPr>
              <w:t>有限公司1705</w:t>
            </w:r>
            <w:r w:rsidRPr="00AC0630">
              <w:rPr>
                <w:rFonts w:ascii="方正仿宋_GBK" w:eastAsia="方正仿宋_GBK" w:hAnsi="Times New Roman" w:cs="Times New Roman" w:hint="eastAsia"/>
                <w:kern w:val="0"/>
                <w:sz w:val="22"/>
                <w:szCs w:val="22"/>
              </w:rPr>
              <w:t>会议室</w:t>
            </w:r>
          </w:p>
        </w:tc>
      </w:tr>
      <w:tr w:rsidR="00AC0630" w:rsidRPr="00AC0630" w14:paraId="5BF2C4AB" w14:textId="77777777">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14:paraId="195166D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18</w:t>
            </w:r>
          </w:p>
        </w:tc>
        <w:tc>
          <w:tcPr>
            <w:tcW w:w="2022" w:type="dxa"/>
            <w:tcBorders>
              <w:top w:val="single" w:sz="4" w:space="0" w:color="auto"/>
              <w:left w:val="single" w:sz="4" w:space="0" w:color="auto"/>
              <w:bottom w:val="single" w:sz="4" w:space="0" w:color="auto"/>
            </w:tcBorders>
            <w:shd w:val="clear" w:color="auto" w:fill="FFFFFF"/>
            <w:vAlign w:val="center"/>
          </w:tcPr>
          <w:p w14:paraId="62E366A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工程款支付</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8E6DE8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按项目业主单位付款进度、付款比例（包括扣款）及项目业主单位最终结算审计相应支付</w:t>
            </w:r>
          </w:p>
        </w:tc>
      </w:tr>
      <w:tr w:rsidR="00AC0630" w:rsidRPr="00AC0630" w14:paraId="2B3458B0" w14:textId="77777777" w:rsidTr="00847539">
        <w:trPr>
          <w:trHeight w:val="622"/>
          <w:jc w:val="center"/>
        </w:trPr>
        <w:tc>
          <w:tcPr>
            <w:tcW w:w="1049" w:type="dxa"/>
            <w:tcBorders>
              <w:top w:val="single" w:sz="4" w:space="0" w:color="auto"/>
              <w:left w:val="single" w:sz="4" w:space="0" w:color="auto"/>
              <w:bottom w:val="single" w:sz="4" w:space="0" w:color="auto"/>
            </w:tcBorders>
            <w:shd w:val="clear" w:color="auto" w:fill="FFFFFF"/>
            <w:vAlign w:val="center"/>
          </w:tcPr>
          <w:p w14:paraId="0B6FAAB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19</w:t>
            </w:r>
          </w:p>
        </w:tc>
        <w:tc>
          <w:tcPr>
            <w:tcW w:w="2022" w:type="dxa"/>
            <w:tcBorders>
              <w:top w:val="single" w:sz="4" w:space="0" w:color="auto"/>
              <w:left w:val="single" w:sz="4" w:space="0" w:color="auto"/>
              <w:bottom w:val="single" w:sz="4" w:space="0" w:color="auto"/>
            </w:tcBorders>
            <w:shd w:val="clear" w:color="auto" w:fill="FFFFFF"/>
            <w:vAlign w:val="center"/>
          </w:tcPr>
          <w:p w14:paraId="55F5ED9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评标办法</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A8F7B9" w14:textId="29AD0FC9" w:rsidR="00E12BCE" w:rsidRPr="00AC0630" w:rsidRDefault="0015558A" w:rsidP="00333433">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综合评</w:t>
            </w:r>
            <w:r w:rsidR="00333433">
              <w:rPr>
                <w:rFonts w:ascii="方正仿宋_GBK" w:eastAsia="方正仿宋_GBK" w:hAnsi="Times New Roman" w:cs="Times New Roman" w:hint="eastAsia"/>
                <w:kern w:val="0"/>
                <w:sz w:val="22"/>
                <w:szCs w:val="22"/>
              </w:rPr>
              <w:t>分</w:t>
            </w:r>
            <w:r w:rsidR="00DB79A7">
              <w:rPr>
                <w:rFonts w:ascii="方正仿宋_GBK" w:eastAsia="方正仿宋_GBK" w:hAnsi="Times New Roman" w:cs="Times New Roman" w:hint="eastAsia"/>
                <w:kern w:val="0"/>
                <w:sz w:val="22"/>
                <w:szCs w:val="22"/>
              </w:rPr>
              <w:t>法</w:t>
            </w:r>
          </w:p>
        </w:tc>
      </w:tr>
      <w:tr w:rsidR="00847539" w:rsidRPr="00AC0630" w14:paraId="52BCD350" w14:textId="77777777" w:rsidTr="00847539">
        <w:trPr>
          <w:trHeight w:val="841"/>
          <w:jc w:val="center"/>
        </w:trPr>
        <w:tc>
          <w:tcPr>
            <w:tcW w:w="1049" w:type="dxa"/>
            <w:tcBorders>
              <w:top w:val="single" w:sz="4" w:space="0" w:color="auto"/>
              <w:left w:val="single" w:sz="4" w:space="0" w:color="auto"/>
              <w:bottom w:val="single" w:sz="4" w:space="0" w:color="auto"/>
            </w:tcBorders>
            <w:shd w:val="clear" w:color="auto" w:fill="FFFFFF"/>
            <w:vAlign w:val="center"/>
          </w:tcPr>
          <w:p w14:paraId="76701252" w14:textId="4FD0AE3D" w:rsidR="00847539" w:rsidRPr="00AC0630" w:rsidRDefault="00847539" w:rsidP="00847539">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847539">
              <w:rPr>
                <w:rFonts w:ascii="方正仿宋_GBK" w:eastAsia="方正仿宋_GBK" w:hAnsi="Times New Roman" w:cs="Times New Roman" w:hint="eastAsia"/>
                <w:kern w:val="0"/>
                <w:sz w:val="22"/>
                <w:szCs w:val="22"/>
              </w:rPr>
              <w:t>20</w:t>
            </w:r>
          </w:p>
        </w:tc>
        <w:tc>
          <w:tcPr>
            <w:tcW w:w="2022" w:type="dxa"/>
            <w:tcBorders>
              <w:top w:val="single" w:sz="4" w:space="0" w:color="auto"/>
              <w:left w:val="single" w:sz="4" w:space="0" w:color="auto"/>
              <w:bottom w:val="single" w:sz="4" w:space="0" w:color="auto"/>
            </w:tcBorders>
            <w:shd w:val="clear" w:color="auto" w:fill="FFFFFF"/>
            <w:vAlign w:val="center"/>
          </w:tcPr>
          <w:p w14:paraId="447BC648" w14:textId="13B92C6F" w:rsidR="00847539" w:rsidRPr="00AC0630" w:rsidRDefault="00847539" w:rsidP="00847539">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847539">
              <w:rPr>
                <w:rFonts w:ascii="方正仿宋_GBK" w:eastAsia="方正仿宋_GBK" w:hAnsi="Times New Roman" w:cs="Times New Roman" w:hint="eastAsia"/>
                <w:kern w:val="0"/>
                <w:sz w:val="22"/>
                <w:szCs w:val="22"/>
              </w:rPr>
              <w:t>投标报名</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B72809C" w14:textId="0CE37A9B" w:rsidR="00847539" w:rsidRDefault="00847539" w:rsidP="00847539">
            <w:pPr>
              <w:adjustRightInd w:val="0"/>
              <w:snapToGrid w:val="0"/>
              <w:jc w:val="left"/>
              <w:rPr>
                <w:rFonts w:ascii="方正仿宋_GBK" w:eastAsia="方正仿宋_GBK" w:hAnsi="Times New Roman" w:cs="Times New Roman"/>
                <w:kern w:val="0"/>
                <w:sz w:val="22"/>
                <w:szCs w:val="22"/>
              </w:rPr>
            </w:pPr>
            <w:r w:rsidRPr="00847539">
              <w:rPr>
                <w:rFonts w:ascii="方正仿宋_GBK" w:eastAsia="方正仿宋_GBK" w:hAnsi="Times New Roman" w:cs="Times New Roman" w:hint="eastAsia"/>
                <w:kern w:val="0"/>
                <w:sz w:val="22"/>
                <w:szCs w:val="22"/>
              </w:rPr>
              <w:t>投标报名回执盖章扫描后于2021年4月2</w:t>
            </w:r>
            <w:r>
              <w:rPr>
                <w:rFonts w:ascii="方正仿宋_GBK" w:eastAsia="方正仿宋_GBK" w:hAnsi="Times New Roman" w:cs="Times New Roman" w:hint="eastAsia"/>
                <w:kern w:val="0"/>
                <w:sz w:val="22"/>
                <w:szCs w:val="22"/>
              </w:rPr>
              <w:t>8</w:t>
            </w:r>
            <w:r w:rsidRPr="00847539">
              <w:rPr>
                <w:rFonts w:ascii="方正仿宋_GBK" w:eastAsia="方正仿宋_GBK" w:hAnsi="Times New Roman" w:cs="Times New Roman" w:hint="eastAsia"/>
                <w:kern w:val="0"/>
                <w:sz w:val="22"/>
                <w:szCs w:val="22"/>
              </w:rPr>
              <w:t>日1</w:t>
            </w:r>
            <w:r>
              <w:rPr>
                <w:rFonts w:ascii="方正仿宋_GBK" w:eastAsia="方正仿宋_GBK" w:hAnsi="Times New Roman" w:cs="Times New Roman" w:hint="eastAsia"/>
                <w:kern w:val="0"/>
                <w:sz w:val="22"/>
                <w:szCs w:val="22"/>
              </w:rPr>
              <w:t>8</w:t>
            </w:r>
            <w:r w:rsidRPr="00847539">
              <w:rPr>
                <w:rFonts w:ascii="方正仿宋_GBK" w:eastAsia="方正仿宋_GBK" w:hAnsi="Times New Roman" w:cs="Times New Roman" w:hint="eastAsia"/>
                <w:kern w:val="0"/>
                <w:sz w:val="22"/>
                <w:szCs w:val="22"/>
              </w:rPr>
              <w:t>时前发至邮箱：cqdkysjjc@163.com确认报名。</w:t>
            </w:r>
          </w:p>
        </w:tc>
      </w:tr>
    </w:tbl>
    <w:p w14:paraId="123B21AC" w14:textId="77777777" w:rsidR="00E12BCE" w:rsidRPr="00AC0630" w:rsidRDefault="009C2534" w:rsidP="00D64AA8">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kern w:val="0"/>
          <w:sz w:val="44"/>
          <w:szCs w:val="44"/>
          <w:lang w:val="zh-CN" w:bidi="zh-CN"/>
        </w:rPr>
      </w:pPr>
      <w:r w:rsidRPr="00847539">
        <w:rPr>
          <w:rFonts w:ascii="方正仿宋_GBK" w:eastAsia="方正仿宋_GBK" w:hAnsi="Times New Roman" w:cs="Times New Roman" w:hint="eastAsia"/>
          <w:b/>
          <w:kern w:val="0"/>
          <w:sz w:val="44"/>
          <w:szCs w:val="44"/>
          <w:lang w:bidi="zh-CN"/>
        </w:rPr>
        <w:br w:type="page"/>
      </w:r>
      <w:r w:rsidRPr="00AC0630">
        <w:rPr>
          <w:rFonts w:ascii="方正仿宋_GBK" w:eastAsia="方正仿宋_GBK" w:hAnsi="Times New Roman" w:cs="Times New Roman" w:hint="eastAsia"/>
          <w:b/>
          <w:kern w:val="0"/>
          <w:sz w:val="44"/>
          <w:szCs w:val="44"/>
          <w:lang w:val="zh-CN" w:bidi="zh-CN"/>
        </w:rPr>
        <w:lastRenderedPageBreak/>
        <w:t>第二部分  招标书</w:t>
      </w:r>
    </w:p>
    <w:p w14:paraId="01876CC6" w14:textId="77777777" w:rsidR="00E90DD2"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一、招标方：</w:t>
      </w:r>
      <w:r w:rsidR="009C02B4" w:rsidRPr="00AC0630">
        <w:rPr>
          <w:rFonts w:ascii="方正仿宋_GBK" w:eastAsia="方正仿宋_GBK" w:hAnsi="Times New Roman" w:cs="Times New Roman" w:hint="eastAsia"/>
          <w:b/>
          <w:sz w:val="33"/>
          <w:szCs w:val="33"/>
        </w:rPr>
        <w:t>重庆华</w:t>
      </w:r>
      <w:proofErr w:type="gramStart"/>
      <w:r w:rsidR="009C02B4" w:rsidRPr="00AC0630">
        <w:rPr>
          <w:rFonts w:ascii="方正仿宋_GBK" w:eastAsia="方正仿宋_GBK" w:hAnsi="Times New Roman" w:cs="Times New Roman" w:hint="eastAsia"/>
          <w:b/>
          <w:sz w:val="33"/>
          <w:szCs w:val="33"/>
        </w:rPr>
        <w:t>地资环科技</w:t>
      </w:r>
      <w:proofErr w:type="gramEnd"/>
      <w:r w:rsidR="009C02B4" w:rsidRPr="00AC0630">
        <w:rPr>
          <w:rFonts w:ascii="方正仿宋_GBK" w:eastAsia="方正仿宋_GBK" w:hAnsi="Times New Roman" w:cs="Times New Roman" w:hint="eastAsia"/>
          <w:b/>
          <w:sz w:val="33"/>
          <w:szCs w:val="33"/>
        </w:rPr>
        <w:t>有限公司</w:t>
      </w:r>
    </w:p>
    <w:p w14:paraId="43649EA1" w14:textId="77777777" w:rsidR="00C7161B" w:rsidRPr="00AC0630" w:rsidRDefault="009C2534" w:rsidP="009C02B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二、投标资质与合格条件要求：</w:t>
      </w:r>
    </w:p>
    <w:p w14:paraId="062650E6" w14:textId="7D247D3D" w:rsidR="00D64AA8" w:rsidRDefault="005E58EB" w:rsidP="00391D60">
      <w:pPr>
        <w:spacing w:line="360" w:lineRule="auto"/>
        <w:ind w:leftChars="237" w:left="498"/>
        <w:rPr>
          <w:rFonts w:ascii="方正仿宋_GBK" w:eastAsia="方正仿宋_GBK" w:hAnsi="Times New Roman" w:cs="Times New Roman"/>
          <w:sz w:val="33"/>
          <w:szCs w:val="33"/>
        </w:rPr>
      </w:pPr>
      <w:r w:rsidRPr="00AC0630">
        <w:rPr>
          <w:rFonts w:ascii="方正仿宋_GBK" w:eastAsia="方正仿宋_GBK" w:hAnsi="Times New Roman" w:cs="Times New Roman"/>
          <w:sz w:val="33"/>
          <w:szCs w:val="33"/>
        </w:rPr>
        <w:t>1</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具备独立的企业法人资格；</w:t>
      </w:r>
      <w:r w:rsidRPr="00AC0630">
        <w:rPr>
          <w:rFonts w:ascii="方正仿宋_GBK" w:eastAsia="方正仿宋_GBK" w:hAnsi="Times New Roman" w:cs="Times New Roman"/>
          <w:sz w:val="33"/>
          <w:szCs w:val="33"/>
        </w:rPr>
        <w:br/>
        <w:t>2</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具备有效的营业执照；</w:t>
      </w:r>
      <w:r w:rsidRPr="00AC0630">
        <w:rPr>
          <w:rFonts w:ascii="方正仿宋_GBK" w:eastAsia="方正仿宋_GBK" w:hAnsi="Times New Roman" w:cs="Times New Roman"/>
          <w:sz w:val="33"/>
          <w:szCs w:val="33"/>
        </w:rPr>
        <w:br/>
        <w:t>3</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投标人没有处于被责令停业、或被取消投标资格、财产被接管、冻结、破产等状态；</w:t>
      </w:r>
      <w:r w:rsidRPr="00AC0630">
        <w:rPr>
          <w:rFonts w:ascii="方正仿宋_GBK" w:eastAsia="方正仿宋_GBK" w:hAnsi="Times New Roman" w:cs="Times New Roman"/>
          <w:sz w:val="33"/>
          <w:szCs w:val="33"/>
        </w:rPr>
        <w:br/>
      </w:r>
      <w:r w:rsidR="004E23C8">
        <w:rPr>
          <w:rFonts w:ascii="方正仿宋_GBK" w:eastAsia="方正仿宋_GBK" w:hAnsi="Times New Roman" w:cs="Times New Roman" w:hint="eastAsia"/>
          <w:sz w:val="33"/>
          <w:szCs w:val="33"/>
        </w:rPr>
        <w:t>4</w:t>
      </w:r>
      <w:r w:rsidR="00D94797"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具备有效</w:t>
      </w:r>
      <w:r w:rsidR="00A20A9B" w:rsidRPr="00AC0630">
        <w:rPr>
          <w:rFonts w:ascii="方正仿宋_GBK" w:eastAsia="方正仿宋_GBK" w:hAnsi="Times New Roman" w:cs="Times New Roman" w:hint="eastAsia"/>
          <w:sz w:val="33"/>
          <w:szCs w:val="33"/>
        </w:rPr>
        <w:t>建筑</w:t>
      </w:r>
      <w:r w:rsidR="00A20A9B" w:rsidRPr="00AC0630">
        <w:rPr>
          <w:rFonts w:ascii="方正仿宋_GBK" w:eastAsia="方正仿宋_GBK" w:hAnsi="Times New Roman" w:cs="Times New Roman"/>
          <w:sz w:val="33"/>
          <w:szCs w:val="33"/>
        </w:rPr>
        <w:t>施工</w:t>
      </w:r>
      <w:r w:rsidRPr="00AC0630">
        <w:rPr>
          <w:rFonts w:ascii="方正仿宋_GBK" w:eastAsia="方正仿宋_GBK" w:hAnsi="Times New Roman" w:cs="Times New Roman"/>
          <w:sz w:val="33"/>
          <w:szCs w:val="33"/>
        </w:rPr>
        <w:t>安全生产许可证；</w:t>
      </w:r>
      <w:r w:rsidRPr="00AC0630">
        <w:rPr>
          <w:rFonts w:ascii="方正仿宋_GBK" w:eastAsia="方正仿宋_GBK" w:hAnsi="Times New Roman" w:cs="Times New Roman"/>
          <w:sz w:val="33"/>
          <w:szCs w:val="33"/>
        </w:rPr>
        <w:br/>
      </w:r>
      <w:r w:rsidR="004E23C8">
        <w:rPr>
          <w:rFonts w:ascii="方正仿宋_GBK" w:eastAsia="方正仿宋_GBK" w:hAnsi="Times New Roman" w:cs="Times New Roman" w:hint="eastAsia"/>
          <w:sz w:val="33"/>
          <w:szCs w:val="33"/>
        </w:rPr>
        <w:t>5</w:t>
      </w:r>
      <w:r w:rsidR="00D94797"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具备承接项目的能力，提供拟派驻现场的</w:t>
      </w:r>
      <w:r w:rsidR="00237303" w:rsidRPr="00237303">
        <w:rPr>
          <w:rFonts w:ascii="方正仿宋_GBK" w:eastAsia="方正仿宋_GBK" w:hAnsi="Times New Roman" w:cs="Times New Roman" w:hint="eastAsia"/>
          <w:sz w:val="33"/>
          <w:szCs w:val="33"/>
        </w:rPr>
        <w:t>项目负责人、安全员</w:t>
      </w:r>
      <w:r w:rsidRPr="00AC0630">
        <w:rPr>
          <w:rFonts w:ascii="方正仿宋_GBK" w:eastAsia="方正仿宋_GBK" w:hAnsi="Times New Roman" w:cs="Times New Roman"/>
          <w:sz w:val="33"/>
          <w:szCs w:val="33"/>
        </w:rPr>
        <w:t>名单，并附个人资格证书及</w:t>
      </w:r>
      <w:proofErr w:type="gramStart"/>
      <w:r w:rsidRPr="00AC0630">
        <w:rPr>
          <w:rFonts w:ascii="方正仿宋_GBK" w:eastAsia="方正仿宋_GBK" w:hAnsi="Times New Roman" w:cs="Times New Roman"/>
          <w:sz w:val="33"/>
          <w:szCs w:val="33"/>
        </w:rPr>
        <w:t>社保证明</w:t>
      </w:r>
      <w:proofErr w:type="gramEnd"/>
      <w:r w:rsidRPr="00AC0630">
        <w:rPr>
          <w:rFonts w:ascii="方正仿宋_GBK" w:eastAsia="方正仿宋_GBK" w:hAnsi="Times New Roman" w:cs="Times New Roman"/>
          <w:sz w:val="33"/>
          <w:szCs w:val="33"/>
        </w:rPr>
        <w:t>。</w:t>
      </w:r>
    </w:p>
    <w:p w14:paraId="507C5E7E" w14:textId="2F6D25F8" w:rsidR="00B80506" w:rsidRPr="00AC0630" w:rsidRDefault="004E23C8" w:rsidP="00391D60">
      <w:pPr>
        <w:spacing w:line="360" w:lineRule="auto"/>
        <w:ind w:leftChars="237" w:left="498"/>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6</w:t>
      </w:r>
      <w:r w:rsidR="00D94797" w:rsidRPr="00AC0630">
        <w:rPr>
          <w:rFonts w:ascii="方正仿宋_GBK" w:eastAsia="方正仿宋_GBK" w:hAnsi="Times New Roman" w:cs="Times New Roman"/>
          <w:sz w:val="33"/>
          <w:szCs w:val="33"/>
        </w:rPr>
        <w:t>．</w:t>
      </w:r>
      <w:r w:rsidR="00B80506" w:rsidRPr="00B80506">
        <w:rPr>
          <w:rFonts w:ascii="方正仿宋_GBK" w:eastAsia="方正仿宋_GBK" w:hAnsi="Times New Roman" w:cs="Times New Roman" w:hint="eastAsia"/>
          <w:sz w:val="33"/>
          <w:szCs w:val="33"/>
        </w:rPr>
        <w:t>独立承接过类似项目的劳务工作，</w:t>
      </w:r>
      <w:r w:rsidR="00B80506">
        <w:rPr>
          <w:rFonts w:ascii="方正仿宋_GBK" w:eastAsia="方正仿宋_GBK" w:hAnsi="Times New Roman" w:cs="Times New Roman" w:hint="eastAsia"/>
          <w:sz w:val="33"/>
          <w:szCs w:val="33"/>
        </w:rPr>
        <w:t>并</w:t>
      </w:r>
      <w:r w:rsidR="00B80506" w:rsidRPr="00B80506">
        <w:rPr>
          <w:rFonts w:ascii="方正仿宋_GBK" w:eastAsia="方正仿宋_GBK" w:hAnsi="Times New Roman" w:cs="Times New Roman" w:hint="eastAsia"/>
          <w:sz w:val="33"/>
          <w:szCs w:val="33"/>
        </w:rPr>
        <w:t>提供业绩证明材料。</w:t>
      </w:r>
    </w:p>
    <w:p w14:paraId="06FA2E4C"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三、工程概况：</w:t>
      </w:r>
    </w:p>
    <w:p w14:paraId="46CEC990" w14:textId="71037618"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1．</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名称：</w:t>
      </w:r>
      <w:r w:rsidR="00646B73" w:rsidRPr="00925C15">
        <w:rPr>
          <w:rFonts w:ascii="方正仿宋_GBK" w:eastAsia="方正仿宋_GBK" w:hAnsi="Times New Roman" w:cs="Times New Roman" w:hint="eastAsia"/>
          <w:sz w:val="33"/>
          <w:szCs w:val="33"/>
        </w:rPr>
        <w:t>重庆市地质灾害灾后重建项目铜梁区高楼镇涪江路塌岸治理工程劳务外协</w:t>
      </w:r>
      <w:r w:rsidR="00A13A25" w:rsidRPr="00925C15">
        <w:rPr>
          <w:rFonts w:ascii="方正仿宋_GBK" w:eastAsia="方正仿宋_GBK" w:hAnsi="Times New Roman" w:cs="Times New Roman"/>
          <w:sz w:val="33"/>
          <w:szCs w:val="33"/>
        </w:rPr>
        <w:t>。</w:t>
      </w:r>
    </w:p>
    <w:p w14:paraId="06177CBF" w14:textId="20B768E5"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2．</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地点：</w:t>
      </w:r>
      <w:r w:rsidR="00E94FA3" w:rsidRPr="00925C15">
        <w:rPr>
          <w:rFonts w:ascii="方正仿宋_GBK" w:eastAsia="方正仿宋_GBK" w:hAnsi="Times New Roman" w:cs="Times New Roman" w:hint="eastAsia"/>
          <w:sz w:val="33"/>
          <w:szCs w:val="33"/>
        </w:rPr>
        <w:t>铜梁区高楼镇涪江路</w:t>
      </w:r>
      <w:r w:rsidR="00FD4F09" w:rsidRPr="00925C15">
        <w:rPr>
          <w:rFonts w:ascii="方正仿宋_GBK" w:eastAsia="方正仿宋_GBK" w:hAnsi="Times New Roman" w:cs="Times New Roman" w:hint="eastAsia"/>
          <w:sz w:val="33"/>
          <w:szCs w:val="33"/>
        </w:rPr>
        <w:t>169号</w:t>
      </w:r>
    </w:p>
    <w:p w14:paraId="4E196049" w14:textId="6E4305E0"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3．</w:t>
      </w:r>
      <w:r w:rsidR="00646B73" w:rsidRPr="00925C15">
        <w:rPr>
          <w:rFonts w:ascii="方正仿宋_GBK" w:eastAsia="方正仿宋_GBK" w:hAnsi="Times New Roman" w:cs="Times New Roman" w:hint="eastAsia"/>
          <w:sz w:val="33"/>
          <w:szCs w:val="33"/>
        </w:rPr>
        <w:t>工作</w:t>
      </w:r>
      <w:r w:rsidRPr="00925C15">
        <w:rPr>
          <w:rFonts w:ascii="方正仿宋_GBK" w:eastAsia="方正仿宋_GBK" w:hAnsi="Times New Roman" w:cs="Times New Roman"/>
          <w:sz w:val="33"/>
          <w:szCs w:val="33"/>
        </w:rPr>
        <w:t>内容：</w:t>
      </w:r>
      <w:r w:rsidR="00E94FA3" w:rsidRPr="00925C15">
        <w:rPr>
          <w:rFonts w:ascii="方正仿宋_GBK" w:eastAsia="方正仿宋_GBK" w:hAnsi="Times New Roman" w:cs="Times New Roman" w:hint="eastAsia"/>
          <w:sz w:val="33"/>
          <w:szCs w:val="33"/>
        </w:rPr>
        <w:t>人工挖孔桩、锚杆、支模、</w:t>
      </w:r>
      <w:proofErr w:type="gramStart"/>
      <w:r w:rsidR="00E94FA3" w:rsidRPr="00925C15">
        <w:rPr>
          <w:rFonts w:ascii="方正仿宋_GBK" w:eastAsia="方正仿宋_GBK" w:hAnsi="Times New Roman" w:cs="Times New Roman" w:hint="eastAsia"/>
          <w:sz w:val="33"/>
          <w:szCs w:val="33"/>
        </w:rPr>
        <w:t>砼</w:t>
      </w:r>
      <w:proofErr w:type="gramEnd"/>
      <w:r w:rsidR="00E94FA3" w:rsidRPr="00925C15">
        <w:rPr>
          <w:rFonts w:ascii="方正仿宋_GBK" w:eastAsia="方正仿宋_GBK" w:hAnsi="Times New Roman" w:cs="Times New Roman" w:hint="eastAsia"/>
          <w:sz w:val="33"/>
          <w:szCs w:val="33"/>
        </w:rPr>
        <w:t>浇筑、钢筋加工制作安装</w:t>
      </w:r>
      <w:r w:rsidR="00A13A25" w:rsidRPr="00925C15">
        <w:rPr>
          <w:rFonts w:ascii="方正仿宋_GBK" w:eastAsia="方正仿宋_GBK" w:hAnsi="Times New Roman" w:cs="Times New Roman" w:hint="eastAsia"/>
          <w:sz w:val="33"/>
          <w:szCs w:val="33"/>
        </w:rPr>
        <w:t>等</w:t>
      </w:r>
      <w:r w:rsidR="00646B73" w:rsidRPr="00925C15">
        <w:rPr>
          <w:rFonts w:ascii="方正仿宋_GBK" w:eastAsia="方正仿宋_GBK" w:hAnsi="Times New Roman" w:cs="Times New Roman" w:hint="eastAsia"/>
          <w:sz w:val="33"/>
          <w:szCs w:val="33"/>
        </w:rPr>
        <w:t>劳务工作</w:t>
      </w:r>
      <w:r w:rsidR="00A13A25" w:rsidRPr="00925C15">
        <w:rPr>
          <w:rFonts w:ascii="方正仿宋_GBK" w:eastAsia="方正仿宋_GBK" w:hAnsi="Times New Roman" w:cs="Times New Roman" w:hint="eastAsia"/>
          <w:sz w:val="33"/>
          <w:szCs w:val="33"/>
        </w:rPr>
        <w:t>。</w:t>
      </w:r>
    </w:p>
    <w:p w14:paraId="3E8FB380" w14:textId="68CB48F9" w:rsidR="00E90DD2" w:rsidRPr="00925C15"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4</w:t>
      </w:r>
      <w:r w:rsidRPr="00925C15">
        <w:rPr>
          <w:rFonts w:ascii="方正仿宋_GBK" w:eastAsia="方正仿宋_GBK" w:hAnsi="Times New Roman" w:cs="Times New Roman"/>
          <w:sz w:val="33"/>
          <w:szCs w:val="33"/>
        </w:rPr>
        <w:t>．最高限价：</w:t>
      </w:r>
      <w:r w:rsidR="009D76FF" w:rsidRPr="00925C15">
        <w:rPr>
          <w:rFonts w:ascii="方正仿宋_GBK" w:eastAsia="方正仿宋_GBK" w:hAnsi="Times New Roman" w:cs="Times New Roman" w:hint="eastAsia"/>
          <w:sz w:val="33"/>
          <w:szCs w:val="33"/>
        </w:rPr>
        <w:t>单价限价详见劳务外协工作量及限价一览表，预计总价为</w:t>
      </w:r>
      <w:r w:rsidR="004A0DE3" w:rsidRPr="00925C15">
        <w:rPr>
          <w:rFonts w:ascii="方正仿宋_GBK" w:eastAsia="方正仿宋_GBK" w:hAnsi="Times New Roman" w:cs="Times New Roman"/>
          <w:sz w:val="33"/>
          <w:szCs w:val="33"/>
        </w:rPr>
        <w:t>234.159</w:t>
      </w:r>
      <w:r w:rsidR="00C7161B" w:rsidRPr="00925C15">
        <w:rPr>
          <w:rFonts w:ascii="方正仿宋_GBK" w:eastAsia="方正仿宋_GBK" w:hAnsi="Times New Roman" w:cs="Times New Roman" w:hint="eastAsia"/>
          <w:sz w:val="33"/>
          <w:szCs w:val="33"/>
        </w:rPr>
        <w:t>万元</w:t>
      </w:r>
      <w:r w:rsidR="00FD4F09" w:rsidRPr="00925C15">
        <w:rPr>
          <w:rFonts w:ascii="方正仿宋_GBK" w:eastAsia="方正仿宋_GBK" w:hAnsi="Times New Roman" w:cs="Times New Roman" w:hint="eastAsia"/>
          <w:sz w:val="33"/>
          <w:szCs w:val="33"/>
        </w:rPr>
        <w:t>（大写：</w:t>
      </w:r>
      <w:proofErr w:type="gramStart"/>
      <w:r w:rsidR="00FD4F09" w:rsidRPr="00925C15">
        <w:rPr>
          <w:rFonts w:ascii="方正仿宋_GBK" w:eastAsia="方正仿宋_GBK" w:hAnsi="Times New Roman" w:cs="Times New Roman" w:hint="eastAsia"/>
          <w:sz w:val="33"/>
          <w:szCs w:val="33"/>
        </w:rPr>
        <w:t>贰佰叁拾肆万壹仟伍佰玖拾</w:t>
      </w:r>
      <w:proofErr w:type="gramEnd"/>
      <w:r w:rsidR="00FD4F09" w:rsidRPr="00925C15">
        <w:rPr>
          <w:rFonts w:ascii="方正仿宋_GBK" w:eastAsia="方正仿宋_GBK" w:hAnsi="Times New Roman" w:cs="Times New Roman" w:hint="eastAsia"/>
          <w:sz w:val="33"/>
          <w:szCs w:val="33"/>
        </w:rPr>
        <w:t>元整）</w:t>
      </w:r>
      <w:r w:rsidR="009D76FF" w:rsidRPr="00925C15">
        <w:rPr>
          <w:rFonts w:ascii="方正仿宋_GBK" w:eastAsia="方正仿宋_GBK" w:hAnsi="Times New Roman" w:cs="Times New Roman" w:hint="eastAsia"/>
          <w:sz w:val="33"/>
          <w:szCs w:val="33"/>
        </w:rPr>
        <w:t>。</w:t>
      </w:r>
    </w:p>
    <w:p w14:paraId="29E60D51" w14:textId="1068069C" w:rsidR="00E90DD2" w:rsidRPr="00AC0630"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5</w:t>
      </w:r>
      <w:r w:rsidRPr="00925C15">
        <w:rPr>
          <w:rFonts w:ascii="方正仿宋_GBK" w:eastAsia="方正仿宋_GBK" w:hAnsi="Times New Roman" w:cs="Times New Roman"/>
          <w:sz w:val="33"/>
          <w:szCs w:val="33"/>
        </w:rPr>
        <w:t>．招标内容及范围：</w:t>
      </w:r>
      <w:r w:rsidR="00FD4F09" w:rsidRPr="00925C15">
        <w:rPr>
          <w:rFonts w:ascii="方正仿宋_GBK" w:eastAsia="方正仿宋_GBK" w:hAnsi="Times New Roman" w:cs="Times New Roman"/>
          <w:sz w:val="33"/>
          <w:szCs w:val="33"/>
        </w:rPr>
        <w:t>重庆市地质灾害灾后重建项目</w:t>
      </w:r>
      <w:r w:rsidR="00FD4F09" w:rsidRPr="00925C15">
        <w:rPr>
          <w:rFonts w:ascii="方正仿宋_GBK" w:eastAsia="方正仿宋_GBK" w:hAnsi="Times New Roman" w:cs="Times New Roman" w:hint="eastAsia"/>
          <w:sz w:val="33"/>
          <w:szCs w:val="33"/>
        </w:rPr>
        <w:t>铜梁区高楼镇涪江路塌岸</w:t>
      </w:r>
      <w:r w:rsidR="00FD4F09" w:rsidRPr="00925C15">
        <w:rPr>
          <w:rFonts w:ascii="方正仿宋_GBK" w:eastAsia="方正仿宋_GBK" w:hAnsi="Times New Roman" w:cs="Times New Roman"/>
          <w:sz w:val="33"/>
          <w:szCs w:val="33"/>
        </w:rPr>
        <w:t>治理工程</w:t>
      </w:r>
      <w:r w:rsidR="00FD4F09" w:rsidRPr="00925C15">
        <w:rPr>
          <w:rFonts w:ascii="方正仿宋_GBK" w:eastAsia="方正仿宋_GBK" w:hAnsi="Times New Roman" w:cs="Times New Roman" w:hint="eastAsia"/>
          <w:sz w:val="33"/>
          <w:szCs w:val="33"/>
        </w:rPr>
        <w:t>包含的全部劳务工作。</w:t>
      </w:r>
    </w:p>
    <w:p w14:paraId="7999B1C4"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四、招标要求</w:t>
      </w:r>
    </w:p>
    <w:p w14:paraId="1845A823" w14:textId="7764266B"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1．工期：</w:t>
      </w:r>
      <w:r w:rsidR="00A13A25" w:rsidRPr="00AC0630">
        <w:rPr>
          <w:rFonts w:ascii="方正仿宋_GBK" w:eastAsia="方正仿宋_GBK" w:hAnsi="Times New Roman" w:cs="Times New Roman" w:hint="eastAsia"/>
          <w:sz w:val="33"/>
          <w:szCs w:val="33"/>
        </w:rPr>
        <w:t>1</w:t>
      </w:r>
      <w:r w:rsidR="004A0DE3">
        <w:rPr>
          <w:rFonts w:ascii="方正仿宋_GBK" w:eastAsia="方正仿宋_GBK" w:hAnsi="Times New Roman" w:cs="Times New Roman"/>
          <w:sz w:val="33"/>
          <w:szCs w:val="33"/>
        </w:rPr>
        <w:t>2</w:t>
      </w:r>
      <w:r w:rsidR="00A13A25" w:rsidRPr="00AC0630">
        <w:rPr>
          <w:rFonts w:ascii="方正仿宋_GBK" w:eastAsia="方正仿宋_GBK" w:hAnsi="Times New Roman" w:cs="Times New Roman" w:hint="eastAsia"/>
          <w:sz w:val="33"/>
          <w:szCs w:val="33"/>
        </w:rPr>
        <w:t>0个日历天。</w:t>
      </w:r>
    </w:p>
    <w:p w14:paraId="43500AFA"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2．质量：</w:t>
      </w:r>
      <w:r w:rsidR="00A13A25" w:rsidRPr="00AC0630">
        <w:rPr>
          <w:rFonts w:ascii="方正仿宋_GBK" w:eastAsia="方正仿宋_GBK" w:hAnsi="Times New Roman" w:cs="Times New Roman" w:hint="eastAsia"/>
          <w:sz w:val="33"/>
          <w:szCs w:val="33"/>
        </w:rPr>
        <w:t>达到国家及行业现行有关要求。</w:t>
      </w:r>
    </w:p>
    <w:p w14:paraId="70C1DE80"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3．安全：</w:t>
      </w:r>
      <w:r w:rsidR="00A13A25" w:rsidRPr="00AC0630">
        <w:rPr>
          <w:rFonts w:ascii="方正仿宋_GBK" w:eastAsia="方正仿宋_GBK" w:hAnsi="Times New Roman" w:cs="Times New Roman" w:hint="eastAsia"/>
          <w:sz w:val="33"/>
          <w:szCs w:val="33"/>
        </w:rPr>
        <w:t>无安全事故。</w:t>
      </w:r>
    </w:p>
    <w:p w14:paraId="5881D1DB" w14:textId="77777777" w:rsidR="00E90DD2" w:rsidRPr="00AC0630" w:rsidRDefault="00E90DD2" w:rsidP="00A13A25">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4．文明施工：</w:t>
      </w:r>
      <w:r w:rsidR="00A13A25" w:rsidRPr="00AC0630">
        <w:rPr>
          <w:rFonts w:ascii="方正仿宋_GBK" w:eastAsia="方正仿宋_GBK" w:hAnsi="Times New Roman" w:cs="Times New Roman" w:hint="eastAsia"/>
          <w:sz w:val="33"/>
          <w:szCs w:val="33"/>
        </w:rPr>
        <w:t>达到国家及行业现行有关要求。</w:t>
      </w:r>
    </w:p>
    <w:p w14:paraId="075C940E" w14:textId="77777777" w:rsidR="00E12BCE"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5．资金支付：</w:t>
      </w:r>
      <w:r w:rsidR="009C02B4" w:rsidRPr="00AC0630">
        <w:rPr>
          <w:rFonts w:ascii="方正仿宋_GBK" w:eastAsia="方正仿宋_GBK" w:hAnsi="Times New Roman" w:cs="Times New Roman" w:hint="eastAsia"/>
          <w:sz w:val="33"/>
          <w:szCs w:val="33"/>
        </w:rPr>
        <w:t>按项目业主单位付款进度、付款比例（包括扣款）及项目业主单位最终结算审计相应支付</w:t>
      </w:r>
      <w:r w:rsidR="009C02B4" w:rsidRPr="00AC0630">
        <w:rPr>
          <w:rFonts w:ascii="方正仿宋_GBK" w:eastAsia="方正仿宋_GBK" w:hAnsi="Times New Roman" w:cs="Times New Roman"/>
          <w:sz w:val="33"/>
          <w:szCs w:val="33"/>
        </w:rPr>
        <w:t>。</w:t>
      </w:r>
    </w:p>
    <w:p w14:paraId="05A89A3B"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五、</w:t>
      </w:r>
      <w:proofErr w:type="gramStart"/>
      <w:r w:rsidRPr="00AC0630">
        <w:rPr>
          <w:rFonts w:ascii="方正仿宋_GBK" w:eastAsia="方正仿宋_GBK" w:hAnsi="Times New Roman" w:cs="Times New Roman" w:hint="eastAsia"/>
          <w:b/>
          <w:sz w:val="33"/>
          <w:szCs w:val="33"/>
        </w:rPr>
        <w:t>废标条件</w:t>
      </w:r>
      <w:proofErr w:type="gramEnd"/>
      <w:r w:rsidRPr="00AC0630">
        <w:rPr>
          <w:rFonts w:ascii="方正仿宋_GBK" w:eastAsia="方正仿宋_GBK" w:hAnsi="Times New Roman" w:cs="Times New Roman" w:hint="eastAsia"/>
          <w:b/>
          <w:sz w:val="33"/>
          <w:szCs w:val="33"/>
        </w:rPr>
        <w:t>：</w:t>
      </w:r>
    </w:p>
    <w:p w14:paraId="3031854D" w14:textId="6DDE14D4" w:rsidR="00E12BCE" w:rsidRPr="00AC0630" w:rsidRDefault="009C2534">
      <w:pPr>
        <w:spacing w:line="360" w:lineRule="auto"/>
        <w:ind w:firstLineChars="200" w:firstLine="660"/>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1</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bCs/>
          <w:sz w:val="33"/>
          <w:szCs w:val="33"/>
        </w:rPr>
        <w:t>只接受唯一报价，价格</w:t>
      </w:r>
      <w:proofErr w:type="gramStart"/>
      <w:r w:rsidRPr="00AC0630">
        <w:rPr>
          <w:rFonts w:ascii="方正仿宋_GBK" w:eastAsia="方正仿宋_GBK" w:hAnsi="Times New Roman" w:cs="Times New Roman" w:hint="eastAsia"/>
          <w:bCs/>
          <w:sz w:val="33"/>
          <w:szCs w:val="33"/>
        </w:rPr>
        <w:t>不</w:t>
      </w:r>
      <w:proofErr w:type="gramEnd"/>
      <w:r w:rsidR="00BB31F4">
        <w:rPr>
          <w:rFonts w:ascii="方正仿宋_GBK" w:eastAsia="方正仿宋_GBK" w:hAnsi="Times New Roman" w:cs="Times New Roman" w:hint="eastAsia"/>
          <w:bCs/>
          <w:sz w:val="33"/>
          <w:szCs w:val="33"/>
        </w:rPr>
        <w:t>唯一</w:t>
      </w:r>
      <w:r w:rsidRPr="00AC0630">
        <w:rPr>
          <w:rFonts w:ascii="方正仿宋_GBK" w:eastAsia="方正仿宋_GBK" w:hAnsi="Times New Roman" w:cs="Times New Roman" w:hint="eastAsia"/>
          <w:bCs/>
          <w:sz w:val="33"/>
          <w:szCs w:val="33"/>
        </w:rPr>
        <w:t>的标书视为废标；</w:t>
      </w:r>
    </w:p>
    <w:p w14:paraId="76D3B9D4"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投标人提供的投标文件密封不完好；</w:t>
      </w:r>
    </w:p>
    <w:p w14:paraId="338CF892"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有串标、围标、作假等违规投标行为</w:t>
      </w:r>
      <w:r w:rsidR="00E90DD2" w:rsidRPr="00AC0630">
        <w:rPr>
          <w:rFonts w:ascii="方正仿宋_GBK" w:eastAsia="方正仿宋_GBK" w:hAnsi="Times New Roman" w:cs="Times New Roman" w:hint="eastAsia"/>
          <w:sz w:val="33"/>
          <w:szCs w:val="33"/>
        </w:rPr>
        <w:t>；</w:t>
      </w:r>
    </w:p>
    <w:p w14:paraId="4228CAF0"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招标文件中提到的要求但未明确响应的。</w:t>
      </w:r>
    </w:p>
    <w:p w14:paraId="31FE211F"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六、投标时间、地点：</w:t>
      </w:r>
    </w:p>
    <w:p w14:paraId="7D49641F" w14:textId="523BA43D"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投标人于</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年</w:t>
      </w:r>
      <w:r w:rsidRPr="00AC0630">
        <w:rPr>
          <w:rFonts w:ascii="方正仿宋_GBK" w:eastAsia="方正仿宋_GBK" w:hAnsi="Times New Roman" w:cs="Times New Roman" w:hint="eastAsia"/>
          <w:sz w:val="33"/>
          <w:szCs w:val="33"/>
          <w:u w:val="single"/>
        </w:rPr>
        <w:t xml:space="preserve"> </w:t>
      </w:r>
      <w:r w:rsidR="00CD331C">
        <w:rPr>
          <w:rFonts w:ascii="方正仿宋_GBK" w:eastAsia="方正仿宋_GBK" w:hAnsi="Times New Roman" w:cs="Times New Roman" w:hint="eastAsia"/>
          <w:sz w:val="33"/>
          <w:szCs w:val="33"/>
          <w:u w:val="single"/>
        </w:rPr>
        <w:t>4</w:t>
      </w:r>
      <w:r w:rsidR="00310265">
        <w:rPr>
          <w:rFonts w:ascii="方正仿宋_GBK" w:eastAsia="方正仿宋_GBK" w:hAnsi="Times New Roman" w:cs="Times New Roman" w:hint="eastAsia"/>
          <w:sz w:val="33"/>
          <w:szCs w:val="33"/>
          <w:u w:val="single"/>
        </w:rPr>
        <w:t xml:space="preserve"> </w:t>
      </w:r>
      <w:r w:rsidR="00A20A9B"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00734C07" w:rsidRPr="00AC0630">
        <w:rPr>
          <w:rFonts w:ascii="方正仿宋_GBK" w:eastAsia="方正仿宋_GBK" w:hAnsi="Times New Roman" w:cs="Times New Roman" w:hint="eastAsia"/>
          <w:sz w:val="33"/>
          <w:szCs w:val="33"/>
          <w:u w:val="single"/>
        </w:rPr>
        <w:t xml:space="preserve"> </w:t>
      </w:r>
      <w:r w:rsidR="004E23C8">
        <w:rPr>
          <w:rFonts w:ascii="方正仿宋_GBK" w:eastAsia="方正仿宋_GBK" w:hAnsi="Times New Roman" w:cs="Times New Roman" w:hint="eastAsia"/>
          <w:sz w:val="33"/>
          <w:szCs w:val="33"/>
          <w:u w:val="single"/>
        </w:rPr>
        <w:t>2</w:t>
      </w:r>
      <w:r w:rsidR="00602C67">
        <w:rPr>
          <w:rFonts w:ascii="方正仿宋_GBK" w:eastAsia="方正仿宋_GBK" w:hAnsi="Times New Roman" w:cs="Times New Roman" w:hint="eastAsia"/>
          <w:sz w:val="33"/>
          <w:szCs w:val="33"/>
          <w:u w:val="single"/>
        </w:rPr>
        <w:t>9</w:t>
      </w:r>
      <w:r w:rsidR="00310265">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310265">
        <w:rPr>
          <w:rFonts w:ascii="方正仿宋_GBK" w:eastAsia="方正仿宋_GBK" w:hAnsi="Times New Roman" w:cs="Times New Roman" w:hint="eastAsia"/>
          <w:sz w:val="33"/>
          <w:szCs w:val="33"/>
          <w:u w:val="single"/>
        </w:rPr>
        <w:t xml:space="preserve"> </w:t>
      </w:r>
      <w:r w:rsidR="00CD331C">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时前将文件递交到重庆华</w:t>
      </w:r>
      <w:proofErr w:type="gramStart"/>
      <w:r w:rsidRPr="00AC0630">
        <w:rPr>
          <w:rFonts w:ascii="方正仿宋_GBK" w:eastAsia="方正仿宋_GBK" w:hAnsi="Times New Roman" w:cs="Times New Roman" w:hint="eastAsia"/>
          <w:sz w:val="33"/>
          <w:szCs w:val="33"/>
        </w:rPr>
        <w:t>地资环科技</w:t>
      </w:r>
      <w:proofErr w:type="gramEnd"/>
      <w:r w:rsidRPr="00AC0630">
        <w:rPr>
          <w:rFonts w:ascii="方正仿宋_GBK" w:eastAsia="方正仿宋_GBK" w:hAnsi="Times New Roman" w:cs="Times New Roman" w:hint="eastAsia"/>
          <w:sz w:val="33"/>
          <w:szCs w:val="33"/>
        </w:rPr>
        <w:t>有限公司</w:t>
      </w:r>
      <w:r w:rsidR="00D86DD9" w:rsidRPr="00AC0630">
        <w:rPr>
          <w:rFonts w:ascii="方正仿宋_GBK" w:eastAsia="方正仿宋_GBK" w:hAnsi="Times New Roman" w:cs="Times New Roman" w:hint="eastAsia"/>
          <w:sz w:val="33"/>
          <w:szCs w:val="33"/>
          <w:u w:val="single"/>
        </w:rPr>
        <w:t>1705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室，逾期未递交投标文件的视为弃权。</w:t>
      </w:r>
    </w:p>
    <w:p w14:paraId="0392EC81" w14:textId="2EA52DA2" w:rsidR="00E12BCE" w:rsidRPr="00AC0630" w:rsidRDefault="009C2534">
      <w:pPr>
        <w:pStyle w:val="2"/>
        <w:shd w:val="clear" w:color="auto" w:fill="auto"/>
        <w:spacing w:line="600" w:lineRule="exact"/>
        <w:ind w:firstLine="0"/>
        <w:jc w:val="both"/>
        <w:rPr>
          <w:rFonts w:ascii="方正仿宋_GBK" w:eastAsia="方正仿宋_GBK" w:hAnsi="Times New Roman" w:cs="Times New Roman"/>
          <w:sz w:val="33"/>
          <w:szCs w:val="33"/>
        </w:rPr>
      </w:pPr>
      <w:r w:rsidRPr="00AC0630">
        <w:rPr>
          <w:rFonts w:ascii="方正仿宋_GBK" w:eastAsia="方正仿宋_GBK" w:hAnsi="Times New Roman" w:cs="Times New Roman" w:hint="eastAsia"/>
          <w:b/>
          <w:sz w:val="33"/>
          <w:szCs w:val="33"/>
        </w:rPr>
        <w:t>七、开标时间</w:t>
      </w:r>
      <w:r w:rsidRPr="00AC0630">
        <w:rPr>
          <w:rFonts w:ascii="方正仿宋_GBK" w:eastAsia="方正仿宋_GBK" w:hAnsi="Times New Roman" w:cs="Times New Roman" w:hint="eastAsia"/>
          <w:sz w:val="33"/>
          <w:szCs w:val="33"/>
        </w:rPr>
        <w:t>：</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 xml:space="preserve">年 </w:t>
      </w:r>
      <w:r w:rsidRPr="00AC0630">
        <w:rPr>
          <w:rFonts w:ascii="方正仿宋_GBK" w:eastAsia="方正仿宋_GBK" w:hAnsi="Times New Roman" w:cs="Times New Roman" w:hint="eastAsia"/>
          <w:sz w:val="33"/>
          <w:szCs w:val="33"/>
          <w:u w:val="single"/>
        </w:rPr>
        <w:t xml:space="preserve"> </w:t>
      </w:r>
      <w:r w:rsidR="00CD331C">
        <w:rPr>
          <w:rFonts w:ascii="方正仿宋_GBK" w:eastAsia="方正仿宋_GBK" w:hAnsi="Times New Roman" w:cs="Times New Roman" w:hint="eastAsia"/>
          <w:sz w:val="33"/>
          <w:szCs w:val="33"/>
          <w:u w:val="single"/>
        </w:rPr>
        <w:t>4</w:t>
      </w:r>
      <w:r w:rsidR="00646B73">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Pr="00AC0630">
        <w:rPr>
          <w:rFonts w:ascii="方正仿宋_GBK" w:eastAsia="方正仿宋_GBK" w:hAnsi="Times New Roman" w:cs="Times New Roman" w:hint="eastAsia"/>
          <w:sz w:val="33"/>
          <w:szCs w:val="33"/>
          <w:u w:val="single"/>
        </w:rPr>
        <w:t xml:space="preserve"> </w:t>
      </w:r>
      <w:r w:rsidR="004E23C8">
        <w:rPr>
          <w:rFonts w:ascii="方正仿宋_GBK" w:eastAsia="方正仿宋_GBK" w:hAnsi="Times New Roman" w:cs="Times New Roman" w:hint="eastAsia"/>
          <w:sz w:val="33"/>
          <w:szCs w:val="33"/>
          <w:u w:val="single"/>
        </w:rPr>
        <w:t>2</w:t>
      </w:r>
      <w:r w:rsidR="00602C67">
        <w:rPr>
          <w:rFonts w:ascii="方正仿宋_GBK" w:eastAsia="方正仿宋_GBK" w:hAnsi="Times New Roman" w:cs="Times New Roman" w:hint="eastAsia"/>
          <w:sz w:val="33"/>
          <w:szCs w:val="33"/>
          <w:u w:val="single"/>
        </w:rPr>
        <w:t>9</w:t>
      </w:r>
      <w:r w:rsidR="00646B73">
        <w:rPr>
          <w:rFonts w:ascii="方正仿宋_GBK" w:eastAsia="方正仿宋_GBK" w:hAnsi="Times New Roman" w:cs="Times New Roman" w:hint="eastAsia"/>
          <w:sz w:val="33"/>
          <w:szCs w:val="33"/>
          <w:u w:val="single"/>
        </w:rPr>
        <w:t xml:space="preserve"> </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A20A9B" w:rsidRPr="00AC0630">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 xml:space="preserve">时 </w:t>
      </w:r>
    </w:p>
    <w:p w14:paraId="3687D26D" w14:textId="21E1F219" w:rsidR="00E12BCE" w:rsidRPr="00AC0630" w:rsidRDefault="009C2534">
      <w:pPr>
        <w:widowControl/>
        <w:spacing w:line="600" w:lineRule="exact"/>
        <w:jc w:val="lef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t>八、开标地点</w:t>
      </w:r>
      <w:r w:rsidRPr="00AC0630">
        <w:rPr>
          <w:rFonts w:ascii="方正仿宋_GBK" w:eastAsia="方正仿宋_GBK" w:hAnsi="Times New Roman" w:cs="Times New Roman" w:hint="eastAsia"/>
          <w:sz w:val="33"/>
          <w:szCs w:val="33"/>
        </w:rPr>
        <w:t>：重庆华地资环科技有限公司</w:t>
      </w:r>
      <w:r w:rsidR="00CA2FB8">
        <w:rPr>
          <w:rFonts w:ascii="方正仿宋_GBK" w:eastAsia="方正仿宋_GBK" w:hAnsi="Times New Roman" w:cs="Times New Roman" w:hint="eastAsia"/>
          <w:sz w:val="33"/>
          <w:szCs w:val="33"/>
        </w:rPr>
        <w:t xml:space="preserve"> </w:t>
      </w:r>
      <w:r w:rsidR="00A20A9B" w:rsidRPr="00CA2FB8">
        <w:rPr>
          <w:rFonts w:ascii="方正仿宋_GBK" w:eastAsia="方正仿宋_GBK" w:hAnsi="Times New Roman" w:cs="Times New Roman" w:hint="eastAsia"/>
          <w:sz w:val="33"/>
          <w:szCs w:val="33"/>
          <w:u w:val="single"/>
        </w:rPr>
        <w:t>1705</w:t>
      </w:r>
      <w:r w:rsidRPr="00AC0630">
        <w:rPr>
          <w:rFonts w:ascii="方正仿宋_GBK" w:eastAsia="方正仿宋_GBK" w:hAnsi="Times New Roman" w:cs="Times New Roman" w:hint="eastAsia"/>
          <w:sz w:val="33"/>
          <w:szCs w:val="33"/>
        </w:rPr>
        <w:t>室</w:t>
      </w:r>
    </w:p>
    <w:p w14:paraId="13A076F8" w14:textId="77777777" w:rsidR="00E12BCE" w:rsidRPr="00AC0630" w:rsidRDefault="009C2534">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bCs/>
          <w:sz w:val="33"/>
          <w:szCs w:val="33"/>
        </w:rPr>
        <w:t>九、身份核对：</w:t>
      </w:r>
      <w:r w:rsidRPr="00AC0630">
        <w:rPr>
          <w:rFonts w:ascii="方正仿宋_GBK" w:eastAsia="方正仿宋_GBK" w:hAnsi="Times New Roman" w:cs="Times New Roman" w:hint="eastAsia"/>
          <w:sz w:val="33"/>
          <w:szCs w:val="33"/>
        </w:rPr>
        <w:t>投标人法定代表人参加的在开标前核对身份证原件，委托代理人</w:t>
      </w:r>
      <w:r w:rsidR="00493123" w:rsidRPr="00AC0630">
        <w:rPr>
          <w:rFonts w:ascii="方正仿宋_GBK" w:eastAsia="方正仿宋_GBK" w:hAnsi="Times New Roman" w:cs="Times New Roman" w:hint="eastAsia"/>
          <w:sz w:val="33"/>
          <w:szCs w:val="33"/>
        </w:rPr>
        <w:t>参加的核查受委托人身份证原件、授权委托书，核对不一致的视为废标</w:t>
      </w:r>
      <w:r w:rsidR="00AC0630" w:rsidRPr="00AC0630">
        <w:rPr>
          <w:rFonts w:ascii="方正仿宋_GBK" w:eastAsia="方正仿宋_GBK" w:hAnsi="Times New Roman" w:cs="Times New Roman" w:hint="eastAsia"/>
          <w:sz w:val="33"/>
          <w:szCs w:val="33"/>
        </w:rPr>
        <w:t>。</w:t>
      </w:r>
    </w:p>
    <w:p w14:paraId="0E00B3A1" w14:textId="37397460" w:rsidR="00E12BCE" w:rsidRPr="00AC0630" w:rsidRDefault="009C2534">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lastRenderedPageBreak/>
        <w:t>十、评标办法：</w:t>
      </w: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w:t>
      </w:r>
      <w:r w:rsidR="003711CC" w:rsidRPr="00AC0630">
        <w:rPr>
          <w:rFonts w:ascii="方正仿宋_GBK" w:eastAsia="方正仿宋_GBK" w:hAnsi="Times New Roman" w:hint="eastAsia"/>
          <w:sz w:val="33"/>
          <w:szCs w:val="33"/>
        </w:rPr>
        <w:t>采用</w:t>
      </w:r>
      <w:r w:rsidR="00646B73">
        <w:rPr>
          <w:rFonts w:ascii="方正仿宋_GBK" w:eastAsia="方正仿宋_GBK" w:hAnsi="Times New Roman" w:hint="eastAsia"/>
          <w:sz w:val="33"/>
          <w:szCs w:val="33"/>
        </w:rPr>
        <w:t>综合评</w:t>
      </w:r>
      <w:r w:rsidR="00CD331C">
        <w:rPr>
          <w:rFonts w:ascii="方正仿宋_GBK" w:eastAsia="方正仿宋_GBK" w:hAnsi="Times New Roman" w:hint="eastAsia"/>
          <w:sz w:val="33"/>
          <w:szCs w:val="33"/>
        </w:rPr>
        <w:t>分</w:t>
      </w:r>
      <w:r w:rsidR="00DB79A7">
        <w:rPr>
          <w:rFonts w:ascii="方正仿宋_GBK" w:eastAsia="方正仿宋_GBK" w:hAnsi="Times New Roman" w:hint="eastAsia"/>
          <w:sz w:val="33"/>
          <w:szCs w:val="33"/>
        </w:rPr>
        <w:t>法</w:t>
      </w:r>
      <w:r w:rsidRPr="00AC0630">
        <w:rPr>
          <w:rFonts w:ascii="方正仿宋_GBK" w:eastAsia="方正仿宋_GBK" w:hAnsi="Times New Roman" w:hint="eastAsia"/>
          <w:sz w:val="33"/>
          <w:szCs w:val="33"/>
        </w:rPr>
        <w:t>确定中标单位</w:t>
      </w:r>
      <w:r w:rsidR="007D1D13">
        <w:rPr>
          <w:rFonts w:ascii="方正仿宋_GBK" w:eastAsia="方正仿宋_GBK" w:hAnsi="Times New Roman" w:hint="eastAsia"/>
          <w:sz w:val="33"/>
          <w:szCs w:val="33"/>
        </w:rPr>
        <w:t>，评审标准见下表</w:t>
      </w:r>
      <w:r w:rsidRPr="00AC0630">
        <w:rPr>
          <w:rFonts w:ascii="方正仿宋_GBK" w:eastAsia="方正仿宋_GBK" w:hAnsi="Times New Roman" w:cs="Times New Roman" w:hint="eastAsia"/>
          <w:sz w:val="33"/>
          <w:szCs w:val="33"/>
        </w:rPr>
        <w:t>。</w:t>
      </w:r>
    </w:p>
    <w:tbl>
      <w:tblPr>
        <w:tblW w:w="8705" w:type="dxa"/>
        <w:tblInd w:w="96" w:type="dxa"/>
        <w:tblLayout w:type="fixed"/>
        <w:tblCellMar>
          <w:left w:w="0" w:type="dxa"/>
          <w:right w:w="0" w:type="dxa"/>
        </w:tblCellMar>
        <w:tblLook w:val="04A0" w:firstRow="1" w:lastRow="0" w:firstColumn="1" w:lastColumn="0" w:noHBand="0" w:noVBand="1"/>
      </w:tblPr>
      <w:tblGrid>
        <w:gridCol w:w="1050"/>
        <w:gridCol w:w="1418"/>
        <w:gridCol w:w="992"/>
        <w:gridCol w:w="5245"/>
      </w:tblGrid>
      <w:tr w:rsidR="00DC712B" w:rsidRPr="00CA2FB8" w14:paraId="3E211016" w14:textId="77777777" w:rsidTr="00DC712B">
        <w:trPr>
          <w:trHeight w:val="656"/>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754DCE9" w14:textId="77777777" w:rsidR="00DC712B" w:rsidRPr="00246E5A" w:rsidRDefault="00DC712B" w:rsidP="00BE2620">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DABC46B" w14:textId="77777777" w:rsidR="00DC712B" w:rsidRPr="00246E5A" w:rsidRDefault="00DC712B" w:rsidP="00BE2620">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19AF451" w14:textId="77777777" w:rsidR="00DC712B" w:rsidRPr="00246E5A" w:rsidRDefault="00DC712B" w:rsidP="00BE2620">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109BB127" w14:textId="77777777" w:rsidR="00DC712B" w:rsidRPr="00246E5A" w:rsidRDefault="00DC712B" w:rsidP="00BE2620">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DC712B" w:rsidRPr="00CA2FB8" w14:paraId="68CDC7BD" w14:textId="77777777" w:rsidTr="00896B4F">
        <w:trPr>
          <w:trHeight w:val="2292"/>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572ECEB" w14:textId="77777777" w:rsidR="00DC712B" w:rsidRPr="001E68B2" w:rsidRDefault="00DC712B" w:rsidP="0058666B">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74F7AD70" w14:textId="3DA63078" w:rsidR="00DC712B" w:rsidRPr="001E68B2" w:rsidRDefault="00DC712B" w:rsidP="00676A23">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CC5991F" w14:textId="1F9D9A1E" w:rsidR="00DC712B" w:rsidRPr="001E68B2" w:rsidRDefault="00DC712B" w:rsidP="0058666B">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5C5E9E99" w14:textId="11417F49" w:rsidR="00DC712B" w:rsidRPr="00E575F6" w:rsidRDefault="00DC712B" w:rsidP="00E575F6">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6C7397AE" w14:textId="34F74B3E" w:rsidR="00DC712B" w:rsidRPr="00E575F6" w:rsidRDefault="00DC712B" w:rsidP="00E575F6">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DC712B" w:rsidRPr="00CA2FB8" w14:paraId="0F98DCF7" w14:textId="77777777" w:rsidTr="00896B4F">
        <w:trPr>
          <w:trHeight w:val="2235"/>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97FECD8" w14:textId="67B59B06" w:rsidR="00DC712B" w:rsidRPr="00F565C3" w:rsidRDefault="00DC712B" w:rsidP="0058666B">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2B9E407D" w14:textId="77777777" w:rsidR="00DC712B" w:rsidRDefault="00DC712B" w:rsidP="0058666B">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2BADEAB8" w14:textId="51D14BB2" w:rsidR="00DC712B" w:rsidRPr="00F565C3" w:rsidRDefault="00BA7B63" w:rsidP="005866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r w:rsidR="00DC712B" w:rsidRPr="00F565C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A125CED" w14:textId="29F1A6A1" w:rsidR="00DC712B" w:rsidRPr="00F565C3" w:rsidRDefault="00BA7B63" w:rsidP="005866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3D83BFE6" w14:textId="69F3A4E9" w:rsidR="00DC712B" w:rsidRPr="00F565C3" w:rsidRDefault="00DC712B" w:rsidP="00BA7B63">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sidR="00896B4F">
              <w:rPr>
                <w:rFonts w:ascii="方正仿宋_GBK" w:eastAsia="方正仿宋_GBK" w:hAnsi="微软雅黑" w:hint="eastAsia"/>
                <w:color w:val="333333"/>
                <w:spacing w:val="8"/>
                <w:sz w:val="28"/>
                <w:szCs w:val="28"/>
                <w:shd w:val="clear" w:color="auto" w:fill="FFFFFF"/>
              </w:rPr>
              <w:t>，</w:t>
            </w:r>
            <w:r w:rsidR="0020758E">
              <w:rPr>
                <w:rFonts w:ascii="方正仿宋_GBK" w:eastAsia="方正仿宋_GBK" w:hAnsi="微软雅黑" w:hint="eastAsia"/>
                <w:color w:val="333333"/>
                <w:spacing w:val="8"/>
                <w:sz w:val="28"/>
                <w:szCs w:val="28"/>
                <w:shd w:val="clear" w:color="auto" w:fill="FFFFFF"/>
              </w:rPr>
              <w:t>每个得</w:t>
            </w:r>
            <w:r w:rsidR="00BA7B63">
              <w:rPr>
                <w:rFonts w:ascii="方正仿宋_GBK" w:eastAsia="方正仿宋_GBK" w:hAnsi="微软雅黑" w:hint="eastAsia"/>
                <w:color w:val="333333"/>
                <w:spacing w:val="8"/>
                <w:sz w:val="28"/>
                <w:szCs w:val="28"/>
                <w:shd w:val="clear" w:color="auto" w:fill="FFFFFF"/>
              </w:rPr>
              <w:t>5</w:t>
            </w:r>
            <w:r w:rsidR="0020758E">
              <w:rPr>
                <w:rFonts w:ascii="方正仿宋_GBK" w:eastAsia="方正仿宋_GBK" w:hAnsi="微软雅黑" w:hint="eastAsia"/>
                <w:color w:val="333333"/>
                <w:spacing w:val="8"/>
                <w:sz w:val="28"/>
                <w:szCs w:val="28"/>
                <w:shd w:val="clear" w:color="auto" w:fill="FFFFFF"/>
              </w:rPr>
              <w:t>分，</w:t>
            </w:r>
            <w:r w:rsidR="00FB3144">
              <w:rPr>
                <w:rFonts w:ascii="方正仿宋_GBK" w:eastAsia="方正仿宋_GBK" w:hAnsi="微软雅黑" w:hint="eastAsia"/>
                <w:color w:val="333333"/>
                <w:spacing w:val="8"/>
                <w:sz w:val="28"/>
                <w:szCs w:val="28"/>
                <w:shd w:val="clear" w:color="auto" w:fill="FFFFFF"/>
              </w:rPr>
              <w:t>最高得</w:t>
            </w:r>
            <w:r w:rsidR="00BA7B63">
              <w:rPr>
                <w:rFonts w:ascii="方正仿宋_GBK" w:eastAsia="方正仿宋_GBK" w:hAnsi="微软雅黑" w:hint="eastAsia"/>
                <w:color w:val="333333"/>
                <w:spacing w:val="8"/>
                <w:sz w:val="28"/>
                <w:szCs w:val="28"/>
                <w:shd w:val="clear" w:color="auto" w:fill="FFFFFF"/>
              </w:rPr>
              <w:t>15</w:t>
            </w:r>
            <w:r w:rsidR="008A7476">
              <w:rPr>
                <w:rFonts w:ascii="方正仿宋_GBK" w:eastAsia="方正仿宋_GBK" w:hAnsi="微软雅黑" w:hint="eastAsia"/>
                <w:color w:val="333333"/>
                <w:spacing w:val="8"/>
                <w:sz w:val="28"/>
                <w:szCs w:val="28"/>
                <w:shd w:val="clear" w:color="auto" w:fill="FFFFFF"/>
              </w:rPr>
              <w:t>分</w:t>
            </w:r>
            <w:r w:rsidRPr="00F565C3">
              <w:rPr>
                <w:rFonts w:ascii="方正仿宋_GBK" w:eastAsia="方正仿宋_GBK" w:hAnsi="微软雅黑" w:hint="eastAsia"/>
                <w:color w:val="333333"/>
                <w:spacing w:val="8"/>
                <w:sz w:val="28"/>
                <w:szCs w:val="28"/>
                <w:shd w:val="clear" w:color="auto" w:fill="FFFFFF"/>
              </w:rPr>
              <w:t>。</w:t>
            </w:r>
          </w:p>
        </w:tc>
      </w:tr>
      <w:tr w:rsidR="00DC712B" w:rsidRPr="00CA2FB8" w14:paraId="669B2BC1" w14:textId="77777777" w:rsidTr="00896B4F">
        <w:trPr>
          <w:trHeight w:val="3817"/>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9F0029C" w14:textId="69EA7B5B" w:rsidR="00DC712B" w:rsidRPr="00676A23" w:rsidRDefault="00DC712B" w:rsidP="0058666B">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47673761" w14:textId="7EBDADD1" w:rsidR="00DC712B" w:rsidRDefault="00DC712B" w:rsidP="00676A23">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安全管理及人员保障</w:t>
            </w:r>
            <w:r>
              <w:rPr>
                <w:rFonts w:ascii="方正仿宋_GBK" w:eastAsia="方正仿宋_GBK" w:hAnsi="宋体" w:cs="Times New Roman" w:hint="eastAsia"/>
                <w:sz w:val="28"/>
                <w:szCs w:val="28"/>
              </w:rPr>
              <w:t>措施</w:t>
            </w:r>
          </w:p>
          <w:p w14:paraId="27A0E06F" w14:textId="00A08B53" w:rsidR="00DC712B" w:rsidRPr="00676A23" w:rsidRDefault="00DC712B" w:rsidP="00BA7B63">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sidR="00BA7B63">
              <w:rPr>
                <w:rFonts w:ascii="方正仿宋_GBK" w:eastAsia="方正仿宋_GBK" w:hAnsi="宋体" w:cs="Times New Roman" w:hint="eastAsia"/>
                <w:sz w:val="28"/>
                <w:szCs w:val="28"/>
              </w:rPr>
              <w:t>5</w:t>
            </w:r>
            <w:r w:rsidRPr="00676A2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61CEB9EB" w14:textId="676CD470" w:rsidR="00DC712B" w:rsidRPr="00676A23" w:rsidRDefault="00DC712B" w:rsidP="00BA7B63">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sidR="00BA7B63">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7336AF5D" w14:textId="14D75FF5" w:rsidR="00DC712B" w:rsidRPr="00676A23" w:rsidRDefault="00DC712B" w:rsidP="00246E5A">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1、针对本项目，有安全文明施工、进度、质量保证措施，</w:t>
            </w:r>
            <w:r w:rsidR="000B31B9">
              <w:rPr>
                <w:rFonts w:ascii="方正仿宋_GBK" w:eastAsia="方正仿宋_GBK" w:hAnsi="微软雅黑" w:hint="eastAsia"/>
                <w:color w:val="333333"/>
                <w:spacing w:val="8"/>
                <w:sz w:val="28"/>
                <w:szCs w:val="28"/>
                <w:shd w:val="clear" w:color="auto" w:fill="FFFFFF"/>
              </w:rPr>
              <w:t>根据提交资料情况横向比较，</w:t>
            </w:r>
            <w:r w:rsidRPr="00676A23">
              <w:rPr>
                <w:rFonts w:ascii="方正仿宋_GBK" w:eastAsia="方正仿宋_GBK" w:hAnsi="微软雅黑" w:hint="eastAsia"/>
                <w:color w:val="333333"/>
                <w:spacing w:val="8"/>
                <w:sz w:val="28"/>
                <w:szCs w:val="28"/>
                <w:shd w:val="clear" w:color="auto" w:fill="FFFFFF"/>
              </w:rPr>
              <w:t>得</w:t>
            </w:r>
            <w:r w:rsidR="000B31B9">
              <w:rPr>
                <w:rFonts w:ascii="方正仿宋_GBK" w:eastAsia="方正仿宋_GBK" w:hAnsi="微软雅黑" w:hint="eastAsia"/>
                <w:color w:val="333333"/>
                <w:spacing w:val="8"/>
                <w:sz w:val="28"/>
                <w:szCs w:val="28"/>
                <w:shd w:val="clear" w:color="auto" w:fill="FFFFFF"/>
              </w:rPr>
              <w:t>1</w:t>
            </w:r>
            <w:r w:rsidRPr="00676A23">
              <w:rPr>
                <w:rFonts w:ascii="方正仿宋_GBK" w:eastAsia="方正仿宋_GBK" w:hAnsi="微软雅黑" w:hint="eastAsia"/>
                <w:color w:val="333333"/>
                <w:spacing w:val="8"/>
                <w:sz w:val="28"/>
                <w:szCs w:val="28"/>
                <w:shd w:val="clear" w:color="auto" w:fill="FFFFFF"/>
              </w:rPr>
              <w:t>-1</w:t>
            </w:r>
            <w:r w:rsidR="00BA7B63">
              <w:rPr>
                <w:rFonts w:ascii="方正仿宋_GBK" w:eastAsia="方正仿宋_GBK" w:hAnsi="微软雅黑" w:hint="eastAsia"/>
                <w:color w:val="333333"/>
                <w:spacing w:val="8"/>
                <w:sz w:val="28"/>
                <w:szCs w:val="28"/>
                <w:shd w:val="clear" w:color="auto" w:fill="FFFFFF"/>
              </w:rPr>
              <w:t>5</w:t>
            </w:r>
            <w:r w:rsidRPr="00676A23">
              <w:rPr>
                <w:rFonts w:ascii="方正仿宋_GBK" w:eastAsia="方正仿宋_GBK" w:hAnsi="微软雅黑" w:hint="eastAsia"/>
                <w:color w:val="333333"/>
                <w:spacing w:val="8"/>
                <w:sz w:val="28"/>
                <w:szCs w:val="28"/>
                <w:shd w:val="clear" w:color="auto" w:fill="FFFFFF"/>
              </w:rPr>
              <w:t>分，</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52BF6408" w14:textId="6D8D1A50" w:rsidR="00DC712B" w:rsidRPr="00676A23" w:rsidRDefault="00DC712B" w:rsidP="00FB3144">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2、针对本项目，现场特种作业及管理人员有保障，主要技术人员的数量和资格适应工程的需要，投标单位提供名单和相应的资格证书。在2名（项目负责人、安全员）的基础上，每多提供1名</w:t>
            </w:r>
            <w:r w:rsidR="00FB3144">
              <w:rPr>
                <w:rFonts w:ascii="方正仿宋_GBK" w:eastAsia="方正仿宋_GBK" w:hAnsi="微软雅黑" w:hint="eastAsia"/>
                <w:color w:val="333333"/>
                <w:spacing w:val="8"/>
                <w:sz w:val="28"/>
                <w:szCs w:val="28"/>
                <w:shd w:val="clear" w:color="auto" w:fill="FFFFFF"/>
              </w:rPr>
              <w:t>项目需要作业</w:t>
            </w:r>
            <w:r w:rsidR="00157C62">
              <w:rPr>
                <w:rFonts w:ascii="方正仿宋_GBK" w:eastAsia="方正仿宋_GBK" w:hAnsi="微软雅黑" w:hint="eastAsia"/>
                <w:color w:val="333333"/>
                <w:spacing w:val="8"/>
                <w:sz w:val="28"/>
                <w:szCs w:val="28"/>
                <w:shd w:val="clear" w:color="auto" w:fill="FFFFFF"/>
              </w:rPr>
              <w:t>或</w:t>
            </w:r>
            <w:r w:rsidR="00FB3144">
              <w:rPr>
                <w:rFonts w:ascii="方正仿宋_GBK" w:eastAsia="方正仿宋_GBK" w:hAnsi="微软雅黑" w:hint="eastAsia"/>
                <w:color w:val="333333"/>
                <w:spacing w:val="8"/>
                <w:sz w:val="28"/>
                <w:szCs w:val="28"/>
                <w:shd w:val="clear" w:color="auto" w:fill="FFFFFF"/>
              </w:rPr>
              <w:t>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7745C52B" w14:textId="77777777" w:rsidR="00E94FA3" w:rsidRDefault="00E94FA3">
      <w:pPr>
        <w:widowControl/>
        <w:spacing w:line="600" w:lineRule="exact"/>
        <w:rPr>
          <w:rFonts w:ascii="方正仿宋_GBK" w:eastAsia="方正仿宋_GBK" w:hAnsi="Times New Roman" w:cs="Times New Roman"/>
          <w:sz w:val="33"/>
          <w:szCs w:val="33"/>
        </w:rPr>
      </w:pPr>
    </w:p>
    <w:p w14:paraId="6780AC9F" w14:textId="77777777" w:rsidR="00676A23" w:rsidRDefault="00676A23">
      <w:pPr>
        <w:widowControl/>
        <w:spacing w:line="600" w:lineRule="exact"/>
        <w:rPr>
          <w:rFonts w:ascii="方正仿宋_GBK" w:eastAsia="方正仿宋_GBK" w:hAnsi="Times New Roman" w:cs="Times New Roman"/>
          <w:sz w:val="33"/>
          <w:szCs w:val="33"/>
        </w:rPr>
      </w:pPr>
    </w:p>
    <w:p w14:paraId="4F90EB80" w14:textId="77777777" w:rsidR="00DC712B" w:rsidRPr="00FB3144" w:rsidRDefault="00DC712B">
      <w:pPr>
        <w:widowControl/>
        <w:spacing w:line="600" w:lineRule="exact"/>
        <w:rPr>
          <w:rFonts w:ascii="方正仿宋_GBK" w:eastAsia="方正仿宋_GBK" w:hAnsi="Times New Roman" w:cs="Times New Roman"/>
          <w:sz w:val="33"/>
          <w:szCs w:val="33"/>
        </w:rPr>
      </w:pPr>
    </w:p>
    <w:p w14:paraId="05A769F7" w14:textId="77777777" w:rsidR="00DC712B" w:rsidRDefault="00DC712B">
      <w:pPr>
        <w:widowControl/>
        <w:spacing w:line="600" w:lineRule="exact"/>
        <w:rPr>
          <w:rFonts w:ascii="方正仿宋_GBK" w:eastAsia="方正仿宋_GBK" w:hAnsi="Times New Roman" w:cs="Times New Roman"/>
          <w:sz w:val="33"/>
          <w:szCs w:val="33"/>
        </w:rPr>
      </w:pPr>
    </w:p>
    <w:p w14:paraId="0298E1C1" w14:textId="77777777" w:rsidR="00DC712B" w:rsidRPr="007D1D13" w:rsidRDefault="00DC712B">
      <w:pPr>
        <w:widowControl/>
        <w:spacing w:line="600" w:lineRule="exact"/>
        <w:rPr>
          <w:rFonts w:ascii="方正仿宋_GBK" w:eastAsia="方正仿宋_GBK" w:hAnsi="Times New Roman" w:cs="Times New Roman"/>
          <w:sz w:val="33"/>
          <w:szCs w:val="33"/>
        </w:rPr>
      </w:pPr>
    </w:p>
    <w:p w14:paraId="01A8C41A" w14:textId="77777777" w:rsidR="00E12BCE" w:rsidRPr="00AC0630" w:rsidRDefault="009C2534">
      <w:pPr>
        <w:widowControl/>
        <w:spacing w:line="600" w:lineRule="exact"/>
        <w:jc w:val="left"/>
        <w:rPr>
          <w:rFonts w:ascii="方正仿宋_GBK" w:eastAsia="方正仿宋_GBK" w:hAnsi="Times New Roman" w:cs="Times New Roman"/>
          <w:b/>
          <w:kern w:val="0"/>
          <w:sz w:val="33"/>
          <w:szCs w:val="33"/>
        </w:rPr>
      </w:pPr>
      <w:r w:rsidRPr="00AC0630">
        <w:rPr>
          <w:rFonts w:ascii="方正仿宋_GBK" w:eastAsia="方正仿宋_GBK" w:hAnsi="Times New Roman" w:cs="Times New Roman" w:hint="eastAsia"/>
          <w:b/>
          <w:kern w:val="0"/>
          <w:sz w:val="33"/>
          <w:szCs w:val="33"/>
        </w:rPr>
        <w:lastRenderedPageBreak/>
        <w:t>十一、劳务外协工作量</w:t>
      </w:r>
      <w:r w:rsidR="00B57F65">
        <w:rPr>
          <w:rFonts w:ascii="方正仿宋_GBK" w:eastAsia="方正仿宋_GBK" w:hAnsi="Times New Roman" w:cs="Times New Roman" w:hint="eastAsia"/>
          <w:b/>
          <w:kern w:val="0"/>
          <w:sz w:val="33"/>
          <w:szCs w:val="33"/>
        </w:rPr>
        <w:t>及限价</w:t>
      </w:r>
      <w:r w:rsidRPr="00AC0630">
        <w:rPr>
          <w:rFonts w:ascii="方正仿宋_GBK" w:eastAsia="方正仿宋_GBK" w:hAnsi="Times New Roman" w:cs="Times New Roman" w:hint="eastAsia"/>
          <w:b/>
          <w:kern w:val="0"/>
          <w:sz w:val="33"/>
          <w:szCs w:val="33"/>
        </w:rPr>
        <w:t>一览表</w:t>
      </w:r>
    </w:p>
    <w:tbl>
      <w:tblPr>
        <w:tblW w:w="9820" w:type="dxa"/>
        <w:jc w:val="center"/>
        <w:tblLook w:val="04A0" w:firstRow="1" w:lastRow="0" w:firstColumn="1" w:lastColumn="0" w:noHBand="0" w:noVBand="1"/>
      </w:tblPr>
      <w:tblGrid>
        <w:gridCol w:w="838"/>
        <w:gridCol w:w="3185"/>
        <w:gridCol w:w="877"/>
        <w:gridCol w:w="956"/>
        <w:gridCol w:w="1178"/>
        <w:gridCol w:w="2786"/>
      </w:tblGrid>
      <w:tr w:rsidR="004A0DE3" w:rsidRPr="004A0DE3" w14:paraId="7E957A7B" w14:textId="77777777" w:rsidTr="004A0DE3">
        <w:trPr>
          <w:trHeight w:val="501"/>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CC23"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项目编码</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71B31AAA"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项目名称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F12D9F0"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计量单位</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13FBD42"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数量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54C4433" w14:textId="49ED18D2"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单价</w:t>
            </w:r>
            <w:r w:rsidR="00E36592">
              <w:rPr>
                <w:rFonts w:ascii="方正仿宋_GBK" w:eastAsia="方正仿宋_GBK" w:hint="eastAsia"/>
                <w:sz w:val="20"/>
                <w:szCs w:val="20"/>
              </w:rPr>
              <w:t>限价</w:t>
            </w:r>
            <w:r w:rsidRPr="004A0DE3">
              <w:rPr>
                <w:rFonts w:ascii="方正仿宋_GBK" w:eastAsia="方正仿宋_GBK" w:hint="eastAsia"/>
                <w:sz w:val="20"/>
                <w:szCs w:val="20"/>
              </w:rPr>
              <w:t>（元）</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69E12D58"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项目特征及工作内容</w:t>
            </w:r>
          </w:p>
        </w:tc>
      </w:tr>
      <w:tr w:rsidR="004A0DE3" w:rsidRPr="004A0DE3" w14:paraId="1C5522E7" w14:textId="77777777" w:rsidTr="004A0DE3">
        <w:trPr>
          <w:trHeight w:val="615"/>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88C801"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w:t>
            </w:r>
          </w:p>
        </w:tc>
        <w:tc>
          <w:tcPr>
            <w:tcW w:w="3200" w:type="dxa"/>
            <w:tcBorders>
              <w:top w:val="nil"/>
              <w:left w:val="nil"/>
              <w:bottom w:val="single" w:sz="4" w:space="0" w:color="auto"/>
              <w:right w:val="nil"/>
            </w:tcBorders>
            <w:shd w:val="clear" w:color="auto" w:fill="auto"/>
            <w:vAlign w:val="center"/>
            <w:hideMark/>
          </w:tcPr>
          <w:p w14:paraId="656DAA00"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人工挖孔桩块石土（含石量综合）</w:t>
            </w:r>
          </w:p>
        </w:tc>
        <w:tc>
          <w:tcPr>
            <w:tcW w:w="880" w:type="dxa"/>
            <w:tcBorders>
              <w:top w:val="nil"/>
              <w:left w:val="single" w:sz="4" w:space="0" w:color="auto"/>
              <w:bottom w:val="single" w:sz="4" w:space="0" w:color="auto"/>
              <w:right w:val="nil"/>
            </w:tcBorders>
            <w:shd w:val="clear" w:color="auto" w:fill="auto"/>
            <w:vAlign w:val="center"/>
            <w:hideMark/>
          </w:tcPr>
          <w:p w14:paraId="3B1FA176" w14:textId="1794E108" w:rsidR="004A0DE3" w:rsidRPr="0000437E" w:rsidRDefault="00310265" w:rsidP="00310265">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4781EF14"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145.6</w:t>
            </w:r>
          </w:p>
        </w:tc>
        <w:tc>
          <w:tcPr>
            <w:tcW w:w="1180" w:type="dxa"/>
            <w:tcBorders>
              <w:top w:val="nil"/>
              <w:left w:val="single" w:sz="4" w:space="0" w:color="auto"/>
              <w:bottom w:val="single" w:sz="4" w:space="0" w:color="auto"/>
              <w:right w:val="nil"/>
            </w:tcBorders>
            <w:shd w:val="clear" w:color="auto" w:fill="auto"/>
            <w:vAlign w:val="center"/>
            <w:hideMark/>
          </w:tcPr>
          <w:p w14:paraId="5EBDA97B"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240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1BBE02"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含机械、人工、提升架搭设，设备安装，水电敷设</w:t>
            </w:r>
          </w:p>
        </w:tc>
      </w:tr>
      <w:tr w:rsidR="004A0DE3" w:rsidRPr="004A0DE3" w14:paraId="2793C16D" w14:textId="77777777" w:rsidTr="004A0DE3">
        <w:trPr>
          <w:trHeight w:val="6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28B909"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2</w:t>
            </w:r>
          </w:p>
        </w:tc>
        <w:tc>
          <w:tcPr>
            <w:tcW w:w="3200" w:type="dxa"/>
            <w:tcBorders>
              <w:top w:val="nil"/>
              <w:left w:val="nil"/>
              <w:bottom w:val="single" w:sz="4" w:space="0" w:color="auto"/>
              <w:right w:val="nil"/>
            </w:tcBorders>
            <w:shd w:val="clear" w:color="auto" w:fill="auto"/>
            <w:vAlign w:val="center"/>
            <w:hideMark/>
          </w:tcPr>
          <w:p w14:paraId="7A4F3BD3"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人工挖石方 (软岩)</w:t>
            </w:r>
          </w:p>
        </w:tc>
        <w:tc>
          <w:tcPr>
            <w:tcW w:w="880" w:type="dxa"/>
            <w:tcBorders>
              <w:top w:val="nil"/>
              <w:left w:val="single" w:sz="4" w:space="0" w:color="auto"/>
              <w:bottom w:val="single" w:sz="4" w:space="0" w:color="auto"/>
              <w:right w:val="nil"/>
            </w:tcBorders>
            <w:shd w:val="clear" w:color="auto" w:fill="auto"/>
            <w:vAlign w:val="center"/>
            <w:hideMark/>
          </w:tcPr>
          <w:p w14:paraId="4CB6F846" w14:textId="76BB3C7E" w:rsidR="004A0DE3" w:rsidRPr="0000437E" w:rsidRDefault="00310265" w:rsidP="008A6553">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225F818E"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96.2</w:t>
            </w:r>
          </w:p>
        </w:tc>
        <w:tc>
          <w:tcPr>
            <w:tcW w:w="1180" w:type="dxa"/>
            <w:tcBorders>
              <w:top w:val="nil"/>
              <w:left w:val="single" w:sz="4" w:space="0" w:color="auto"/>
              <w:bottom w:val="single" w:sz="4" w:space="0" w:color="auto"/>
              <w:right w:val="nil"/>
            </w:tcBorders>
            <w:shd w:val="clear" w:color="auto" w:fill="auto"/>
            <w:vAlign w:val="center"/>
            <w:hideMark/>
          </w:tcPr>
          <w:p w14:paraId="44F9DC2F"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460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80C85F"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含机械、人工、提升架搭设，设备安装，水电敷设</w:t>
            </w:r>
          </w:p>
        </w:tc>
      </w:tr>
      <w:tr w:rsidR="004A0DE3" w:rsidRPr="004A0DE3" w14:paraId="509B92D7" w14:textId="77777777" w:rsidTr="004A0DE3">
        <w:trPr>
          <w:trHeight w:val="6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702F1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3</w:t>
            </w:r>
          </w:p>
        </w:tc>
        <w:tc>
          <w:tcPr>
            <w:tcW w:w="3200" w:type="dxa"/>
            <w:tcBorders>
              <w:top w:val="nil"/>
              <w:left w:val="nil"/>
              <w:bottom w:val="single" w:sz="4" w:space="0" w:color="auto"/>
              <w:right w:val="nil"/>
            </w:tcBorders>
            <w:shd w:val="clear" w:color="auto" w:fill="auto"/>
            <w:vAlign w:val="center"/>
            <w:hideMark/>
          </w:tcPr>
          <w:p w14:paraId="6CCA690D"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土方外运（2km)</w:t>
            </w:r>
          </w:p>
        </w:tc>
        <w:tc>
          <w:tcPr>
            <w:tcW w:w="880" w:type="dxa"/>
            <w:tcBorders>
              <w:top w:val="nil"/>
              <w:left w:val="single" w:sz="4" w:space="0" w:color="auto"/>
              <w:bottom w:val="single" w:sz="4" w:space="0" w:color="auto"/>
              <w:right w:val="nil"/>
            </w:tcBorders>
            <w:shd w:val="clear" w:color="auto" w:fill="auto"/>
            <w:vAlign w:val="center"/>
            <w:hideMark/>
          </w:tcPr>
          <w:p w14:paraId="2C2D1BAC" w14:textId="68D1891F" w:rsidR="004A0DE3" w:rsidRPr="0000437E" w:rsidRDefault="00310265" w:rsidP="008A6553">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598B6A6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241.8</w:t>
            </w:r>
          </w:p>
        </w:tc>
        <w:tc>
          <w:tcPr>
            <w:tcW w:w="1180" w:type="dxa"/>
            <w:tcBorders>
              <w:top w:val="nil"/>
              <w:left w:val="single" w:sz="4" w:space="0" w:color="auto"/>
              <w:bottom w:val="single" w:sz="4" w:space="0" w:color="auto"/>
              <w:right w:val="nil"/>
            </w:tcBorders>
            <w:shd w:val="clear" w:color="auto" w:fill="auto"/>
            <w:vAlign w:val="center"/>
            <w:hideMark/>
          </w:tcPr>
          <w:p w14:paraId="547CDD5C"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3</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44EF42"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含机械、人工</w:t>
            </w:r>
          </w:p>
        </w:tc>
      </w:tr>
      <w:tr w:rsidR="004A0DE3" w:rsidRPr="004A0DE3" w14:paraId="21179E42" w14:textId="77777777" w:rsidTr="004A0DE3">
        <w:trPr>
          <w:trHeight w:val="1245"/>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5D101A"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4</w:t>
            </w:r>
          </w:p>
        </w:tc>
        <w:tc>
          <w:tcPr>
            <w:tcW w:w="3200" w:type="dxa"/>
            <w:tcBorders>
              <w:top w:val="nil"/>
              <w:left w:val="nil"/>
              <w:bottom w:val="single" w:sz="4" w:space="0" w:color="auto"/>
              <w:right w:val="nil"/>
            </w:tcBorders>
            <w:shd w:val="clear" w:color="auto" w:fill="auto"/>
            <w:vAlign w:val="center"/>
            <w:hideMark/>
          </w:tcPr>
          <w:p w14:paraId="3C3FB905"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钢筋制安（护壁、桩芯、格构、挡墙二次浇注施工缝植筋、锚杆、栏杆钢筋）</w:t>
            </w:r>
          </w:p>
        </w:tc>
        <w:tc>
          <w:tcPr>
            <w:tcW w:w="880" w:type="dxa"/>
            <w:tcBorders>
              <w:top w:val="nil"/>
              <w:left w:val="single" w:sz="4" w:space="0" w:color="auto"/>
              <w:bottom w:val="single" w:sz="4" w:space="0" w:color="auto"/>
              <w:right w:val="nil"/>
            </w:tcBorders>
            <w:shd w:val="clear" w:color="auto" w:fill="auto"/>
            <w:vAlign w:val="center"/>
            <w:hideMark/>
          </w:tcPr>
          <w:p w14:paraId="73A9CD27"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T</w:t>
            </w:r>
          </w:p>
        </w:tc>
        <w:tc>
          <w:tcPr>
            <w:tcW w:w="920" w:type="dxa"/>
            <w:tcBorders>
              <w:top w:val="nil"/>
              <w:left w:val="single" w:sz="4" w:space="0" w:color="auto"/>
              <w:bottom w:val="single" w:sz="4" w:space="0" w:color="auto"/>
              <w:right w:val="nil"/>
            </w:tcBorders>
            <w:shd w:val="clear" w:color="auto" w:fill="auto"/>
            <w:vAlign w:val="center"/>
            <w:hideMark/>
          </w:tcPr>
          <w:p w14:paraId="5430574A"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105</w:t>
            </w:r>
          </w:p>
        </w:tc>
        <w:tc>
          <w:tcPr>
            <w:tcW w:w="1180" w:type="dxa"/>
            <w:tcBorders>
              <w:top w:val="nil"/>
              <w:left w:val="single" w:sz="4" w:space="0" w:color="auto"/>
              <w:bottom w:val="single" w:sz="4" w:space="0" w:color="auto"/>
              <w:right w:val="nil"/>
            </w:tcBorders>
            <w:shd w:val="clear" w:color="auto" w:fill="auto"/>
            <w:vAlign w:val="center"/>
            <w:hideMark/>
          </w:tcPr>
          <w:p w14:paraId="5D91911D"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1000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790092"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含机械、人工、套筒安装、声测管安装、二次转运、套筒、</w:t>
            </w:r>
            <w:proofErr w:type="gramStart"/>
            <w:r w:rsidRPr="004A0DE3">
              <w:rPr>
                <w:rFonts w:ascii="方正仿宋_GBK" w:eastAsia="方正仿宋_GBK" w:hint="eastAsia"/>
                <w:sz w:val="20"/>
                <w:szCs w:val="20"/>
              </w:rPr>
              <w:t>格构钢筋笼</w:t>
            </w:r>
            <w:proofErr w:type="gramEnd"/>
            <w:r w:rsidRPr="004A0DE3">
              <w:rPr>
                <w:rFonts w:ascii="方正仿宋_GBK" w:eastAsia="方正仿宋_GBK" w:hint="eastAsia"/>
                <w:sz w:val="20"/>
                <w:szCs w:val="20"/>
              </w:rPr>
              <w:t>安装、辅材等声测管自备</w:t>
            </w:r>
          </w:p>
        </w:tc>
      </w:tr>
      <w:tr w:rsidR="004A0DE3" w:rsidRPr="004A0DE3" w14:paraId="5BA9E83C"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1F0CD1"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w:t>
            </w:r>
          </w:p>
        </w:tc>
        <w:tc>
          <w:tcPr>
            <w:tcW w:w="3200" w:type="dxa"/>
            <w:tcBorders>
              <w:top w:val="nil"/>
              <w:left w:val="nil"/>
              <w:bottom w:val="single" w:sz="4" w:space="0" w:color="auto"/>
              <w:right w:val="nil"/>
            </w:tcBorders>
            <w:shd w:val="clear" w:color="auto" w:fill="auto"/>
            <w:vAlign w:val="center"/>
            <w:hideMark/>
          </w:tcPr>
          <w:p w14:paraId="1C3B624E"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灌注桩混凝土C30混凝土</w:t>
            </w:r>
          </w:p>
        </w:tc>
        <w:tc>
          <w:tcPr>
            <w:tcW w:w="880" w:type="dxa"/>
            <w:tcBorders>
              <w:top w:val="nil"/>
              <w:left w:val="single" w:sz="4" w:space="0" w:color="auto"/>
              <w:bottom w:val="single" w:sz="4" w:space="0" w:color="auto"/>
              <w:right w:val="nil"/>
            </w:tcBorders>
            <w:shd w:val="clear" w:color="auto" w:fill="auto"/>
            <w:vAlign w:val="center"/>
            <w:hideMark/>
          </w:tcPr>
          <w:p w14:paraId="2D36FC8A" w14:textId="2B3731F9" w:rsidR="004A0DE3" w:rsidRPr="0000437E" w:rsidRDefault="00310265" w:rsidP="008A6553">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3183086F"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140.4</w:t>
            </w:r>
          </w:p>
        </w:tc>
        <w:tc>
          <w:tcPr>
            <w:tcW w:w="1180" w:type="dxa"/>
            <w:tcBorders>
              <w:top w:val="nil"/>
              <w:left w:val="single" w:sz="4" w:space="0" w:color="auto"/>
              <w:bottom w:val="single" w:sz="4" w:space="0" w:color="auto"/>
              <w:right w:val="nil"/>
            </w:tcBorders>
            <w:shd w:val="clear" w:color="auto" w:fill="auto"/>
            <w:vAlign w:val="center"/>
            <w:hideMark/>
          </w:tcPr>
          <w:p w14:paraId="0AE75D0C"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E95D37"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含泵送、振捣、养护</w:t>
            </w:r>
          </w:p>
        </w:tc>
      </w:tr>
      <w:tr w:rsidR="004A0DE3" w:rsidRPr="004A0DE3" w14:paraId="5D504C05" w14:textId="77777777" w:rsidTr="004A0DE3">
        <w:trPr>
          <w:trHeight w:val="63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3F3D29"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6</w:t>
            </w:r>
          </w:p>
        </w:tc>
        <w:tc>
          <w:tcPr>
            <w:tcW w:w="3200" w:type="dxa"/>
            <w:tcBorders>
              <w:top w:val="nil"/>
              <w:left w:val="nil"/>
              <w:bottom w:val="single" w:sz="4" w:space="0" w:color="auto"/>
              <w:right w:val="nil"/>
            </w:tcBorders>
            <w:shd w:val="clear" w:color="auto" w:fill="auto"/>
            <w:vAlign w:val="center"/>
            <w:hideMark/>
          </w:tcPr>
          <w:p w14:paraId="351A0EEF"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挖孔桩混凝土锁口、护壁 C20混凝土</w:t>
            </w:r>
          </w:p>
        </w:tc>
        <w:tc>
          <w:tcPr>
            <w:tcW w:w="880" w:type="dxa"/>
            <w:tcBorders>
              <w:top w:val="nil"/>
              <w:left w:val="single" w:sz="4" w:space="0" w:color="auto"/>
              <w:bottom w:val="single" w:sz="4" w:space="0" w:color="auto"/>
              <w:right w:val="nil"/>
            </w:tcBorders>
            <w:shd w:val="clear" w:color="auto" w:fill="auto"/>
            <w:vAlign w:val="center"/>
            <w:hideMark/>
          </w:tcPr>
          <w:p w14:paraId="43BBB3C7" w14:textId="340241FC" w:rsidR="004A0DE3" w:rsidRPr="0000437E" w:rsidRDefault="00310265" w:rsidP="008A6553">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12ECA1AD"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124.84</w:t>
            </w:r>
          </w:p>
        </w:tc>
        <w:tc>
          <w:tcPr>
            <w:tcW w:w="1180" w:type="dxa"/>
            <w:tcBorders>
              <w:top w:val="nil"/>
              <w:left w:val="single" w:sz="4" w:space="0" w:color="auto"/>
              <w:bottom w:val="single" w:sz="4" w:space="0" w:color="auto"/>
              <w:right w:val="nil"/>
            </w:tcBorders>
            <w:shd w:val="clear" w:color="auto" w:fill="auto"/>
            <w:vAlign w:val="center"/>
            <w:hideMark/>
          </w:tcPr>
          <w:p w14:paraId="1B032F29"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34EC0B"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含搅拌、支模、振捣、养护</w:t>
            </w:r>
          </w:p>
        </w:tc>
      </w:tr>
      <w:tr w:rsidR="004A0DE3" w:rsidRPr="004A0DE3" w14:paraId="50D6DEB8" w14:textId="77777777" w:rsidTr="004A0DE3">
        <w:trPr>
          <w:trHeight w:val="833"/>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81367A"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7</w:t>
            </w:r>
          </w:p>
        </w:tc>
        <w:tc>
          <w:tcPr>
            <w:tcW w:w="3200" w:type="dxa"/>
            <w:tcBorders>
              <w:top w:val="nil"/>
              <w:left w:val="nil"/>
              <w:bottom w:val="single" w:sz="4" w:space="0" w:color="auto"/>
              <w:right w:val="nil"/>
            </w:tcBorders>
            <w:shd w:val="clear" w:color="auto" w:fill="auto"/>
            <w:vAlign w:val="center"/>
            <w:hideMark/>
          </w:tcPr>
          <w:p w14:paraId="3413DE48"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重力式挡墙、护脚墙土方开挖、护坡回填土（包含围堰土方）</w:t>
            </w:r>
          </w:p>
        </w:tc>
        <w:tc>
          <w:tcPr>
            <w:tcW w:w="880" w:type="dxa"/>
            <w:tcBorders>
              <w:top w:val="nil"/>
              <w:left w:val="single" w:sz="4" w:space="0" w:color="auto"/>
              <w:bottom w:val="single" w:sz="4" w:space="0" w:color="auto"/>
              <w:right w:val="nil"/>
            </w:tcBorders>
            <w:shd w:val="clear" w:color="auto" w:fill="auto"/>
            <w:vAlign w:val="center"/>
            <w:hideMark/>
          </w:tcPr>
          <w:p w14:paraId="794342A6" w14:textId="027DE7E7" w:rsidR="004A0DE3" w:rsidRPr="0000437E" w:rsidRDefault="00310265" w:rsidP="008A6553">
            <w:pPr>
              <w:widowControl/>
              <w:spacing w:line="400" w:lineRule="exact"/>
              <w:jc w:val="center"/>
              <w:rPr>
                <w:rFonts w:ascii="方正仿宋_GBK" w:eastAsia="方正仿宋_GBK"/>
                <w:sz w:val="20"/>
                <w:szCs w:val="20"/>
              </w:rPr>
            </w:pPr>
            <w:r w:rsidRPr="0000437E">
              <w:rPr>
                <w:rFonts w:ascii="方正仿宋_GBK" w:eastAsia="方正仿宋_GBK"/>
                <w:sz w:val="20"/>
                <w:szCs w:val="20"/>
              </w:rPr>
              <w:t>M</w:t>
            </w:r>
            <w:r w:rsidRPr="0000437E">
              <w:rPr>
                <w:rFonts w:ascii="方正仿宋_GBK" w:eastAsia="方正仿宋_GBK"/>
                <w:sz w:val="20"/>
                <w:szCs w:val="20"/>
              </w:rPr>
              <w:t>³</w:t>
            </w:r>
          </w:p>
        </w:tc>
        <w:tc>
          <w:tcPr>
            <w:tcW w:w="920" w:type="dxa"/>
            <w:tcBorders>
              <w:top w:val="nil"/>
              <w:left w:val="single" w:sz="4" w:space="0" w:color="auto"/>
              <w:bottom w:val="single" w:sz="4" w:space="0" w:color="auto"/>
              <w:right w:val="nil"/>
            </w:tcBorders>
            <w:shd w:val="clear" w:color="auto" w:fill="auto"/>
            <w:vAlign w:val="center"/>
            <w:hideMark/>
          </w:tcPr>
          <w:p w14:paraId="2460D9FC"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17730.1</w:t>
            </w:r>
          </w:p>
        </w:tc>
        <w:tc>
          <w:tcPr>
            <w:tcW w:w="1180" w:type="dxa"/>
            <w:tcBorders>
              <w:top w:val="nil"/>
              <w:left w:val="single" w:sz="4" w:space="0" w:color="auto"/>
              <w:bottom w:val="single" w:sz="4" w:space="0" w:color="auto"/>
              <w:right w:val="nil"/>
            </w:tcBorders>
            <w:shd w:val="clear" w:color="auto" w:fill="auto"/>
            <w:vAlign w:val="center"/>
            <w:hideMark/>
          </w:tcPr>
          <w:p w14:paraId="32975FCE"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30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4331B5"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含人工、机械、挖方、回填、人工袋装粘土堆码、推填土打夯</w:t>
            </w:r>
          </w:p>
        </w:tc>
      </w:tr>
      <w:tr w:rsidR="004A0DE3" w:rsidRPr="004A0DE3" w14:paraId="4BA3A145"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2B1D52"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8</w:t>
            </w:r>
          </w:p>
        </w:tc>
        <w:tc>
          <w:tcPr>
            <w:tcW w:w="3200" w:type="dxa"/>
            <w:tcBorders>
              <w:top w:val="nil"/>
              <w:left w:val="nil"/>
              <w:bottom w:val="single" w:sz="4" w:space="0" w:color="auto"/>
              <w:right w:val="nil"/>
            </w:tcBorders>
            <w:shd w:val="clear" w:color="auto" w:fill="auto"/>
            <w:vAlign w:val="center"/>
            <w:hideMark/>
          </w:tcPr>
          <w:p w14:paraId="3710C2E2"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沙石料及水泥二次转运</w:t>
            </w:r>
          </w:p>
        </w:tc>
        <w:tc>
          <w:tcPr>
            <w:tcW w:w="880" w:type="dxa"/>
            <w:tcBorders>
              <w:top w:val="nil"/>
              <w:left w:val="single" w:sz="4" w:space="0" w:color="auto"/>
              <w:bottom w:val="single" w:sz="4" w:space="0" w:color="auto"/>
              <w:right w:val="nil"/>
            </w:tcBorders>
            <w:shd w:val="clear" w:color="auto" w:fill="auto"/>
            <w:vAlign w:val="center"/>
            <w:hideMark/>
          </w:tcPr>
          <w:p w14:paraId="191127C1"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T</w:t>
            </w:r>
          </w:p>
        </w:tc>
        <w:tc>
          <w:tcPr>
            <w:tcW w:w="920" w:type="dxa"/>
            <w:tcBorders>
              <w:top w:val="nil"/>
              <w:left w:val="single" w:sz="4" w:space="0" w:color="auto"/>
              <w:bottom w:val="single" w:sz="4" w:space="0" w:color="auto"/>
              <w:right w:val="nil"/>
            </w:tcBorders>
            <w:shd w:val="clear" w:color="auto" w:fill="auto"/>
            <w:vAlign w:val="center"/>
            <w:hideMark/>
          </w:tcPr>
          <w:p w14:paraId="422ECDD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5916</w:t>
            </w:r>
          </w:p>
        </w:tc>
        <w:tc>
          <w:tcPr>
            <w:tcW w:w="1180" w:type="dxa"/>
            <w:tcBorders>
              <w:top w:val="nil"/>
              <w:left w:val="single" w:sz="4" w:space="0" w:color="auto"/>
              <w:bottom w:val="single" w:sz="4" w:space="0" w:color="auto"/>
              <w:right w:val="nil"/>
            </w:tcBorders>
            <w:shd w:val="clear" w:color="auto" w:fill="auto"/>
            <w:vAlign w:val="center"/>
            <w:hideMark/>
          </w:tcPr>
          <w:p w14:paraId="189A6EF8"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20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9FE1BA"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人工转运</w:t>
            </w:r>
          </w:p>
        </w:tc>
      </w:tr>
      <w:tr w:rsidR="004A0DE3" w:rsidRPr="004A0DE3" w14:paraId="377E6B31"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6EA1EA"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9</w:t>
            </w:r>
          </w:p>
        </w:tc>
        <w:tc>
          <w:tcPr>
            <w:tcW w:w="3200" w:type="dxa"/>
            <w:tcBorders>
              <w:top w:val="nil"/>
              <w:left w:val="nil"/>
              <w:bottom w:val="single" w:sz="4" w:space="0" w:color="auto"/>
              <w:right w:val="nil"/>
            </w:tcBorders>
            <w:shd w:val="clear" w:color="auto" w:fill="auto"/>
            <w:vAlign w:val="center"/>
            <w:hideMark/>
          </w:tcPr>
          <w:p w14:paraId="324683A5"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泄水孔安装</w:t>
            </w:r>
          </w:p>
        </w:tc>
        <w:tc>
          <w:tcPr>
            <w:tcW w:w="880" w:type="dxa"/>
            <w:tcBorders>
              <w:top w:val="nil"/>
              <w:left w:val="single" w:sz="4" w:space="0" w:color="auto"/>
              <w:bottom w:val="single" w:sz="4" w:space="0" w:color="auto"/>
              <w:right w:val="nil"/>
            </w:tcBorders>
            <w:shd w:val="clear" w:color="auto" w:fill="auto"/>
            <w:vAlign w:val="center"/>
            <w:hideMark/>
          </w:tcPr>
          <w:p w14:paraId="56353186"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m</w:t>
            </w:r>
          </w:p>
        </w:tc>
        <w:tc>
          <w:tcPr>
            <w:tcW w:w="920" w:type="dxa"/>
            <w:tcBorders>
              <w:top w:val="nil"/>
              <w:left w:val="single" w:sz="4" w:space="0" w:color="auto"/>
              <w:bottom w:val="single" w:sz="4" w:space="0" w:color="auto"/>
              <w:right w:val="nil"/>
            </w:tcBorders>
            <w:shd w:val="clear" w:color="auto" w:fill="auto"/>
            <w:vAlign w:val="center"/>
            <w:hideMark/>
          </w:tcPr>
          <w:p w14:paraId="51B9C0B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1139.15</w:t>
            </w:r>
          </w:p>
        </w:tc>
        <w:tc>
          <w:tcPr>
            <w:tcW w:w="1180" w:type="dxa"/>
            <w:tcBorders>
              <w:top w:val="nil"/>
              <w:left w:val="single" w:sz="4" w:space="0" w:color="auto"/>
              <w:bottom w:val="single" w:sz="4" w:space="0" w:color="auto"/>
              <w:right w:val="nil"/>
            </w:tcBorders>
            <w:shd w:val="clear" w:color="auto" w:fill="auto"/>
            <w:vAlign w:val="center"/>
            <w:hideMark/>
          </w:tcPr>
          <w:p w14:paraId="5E22061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15</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4F83C1"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含PVC材料、加工、安装</w:t>
            </w:r>
          </w:p>
        </w:tc>
      </w:tr>
      <w:tr w:rsidR="004A0DE3" w:rsidRPr="004A0DE3" w14:paraId="299F70D0"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E2F5BF"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10</w:t>
            </w:r>
          </w:p>
        </w:tc>
        <w:tc>
          <w:tcPr>
            <w:tcW w:w="3200" w:type="dxa"/>
            <w:tcBorders>
              <w:top w:val="nil"/>
              <w:left w:val="nil"/>
              <w:bottom w:val="single" w:sz="4" w:space="0" w:color="auto"/>
              <w:right w:val="nil"/>
            </w:tcBorders>
            <w:shd w:val="clear" w:color="auto" w:fill="auto"/>
            <w:vAlign w:val="center"/>
            <w:hideMark/>
          </w:tcPr>
          <w:p w14:paraId="28FA43AE"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抽水</w:t>
            </w:r>
          </w:p>
        </w:tc>
        <w:tc>
          <w:tcPr>
            <w:tcW w:w="880" w:type="dxa"/>
            <w:tcBorders>
              <w:top w:val="nil"/>
              <w:left w:val="single" w:sz="4" w:space="0" w:color="auto"/>
              <w:bottom w:val="single" w:sz="4" w:space="0" w:color="auto"/>
              <w:right w:val="nil"/>
            </w:tcBorders>
            <w:shd w:val="clear" w:color="auto" w:fill="auto"/>
            <w:vAlign w:val="center"/>
            <w:hideMark/>
          </w:tcPr>
          <w:p w14:paraId="240332E5"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台班</w:t>
            </w:r>
          </w:p>
        </w:tc>
        <w:tc>
          <w:tcPr>
            <w:tcW w:w="920" w:type="dxa"/>
            <w:tcBorders>
              <w:top w:val="nil"/>
              <w:left w:val="single" w:sz="4" w:space="0" w:color="auto"/>
              <w:bottom w:val="single" w:sz="4" w:space="0" w:color="auto"/>
              <w:right w:val="nil"/>
            </w:tcBorders>
            <w:shd w:val="clear" w:color="auto" w:fill="auto"/>
            <w:vAlign w:val="center"/>
            <w:hideMark/>
          </w:tcPr>
          <w:p w14:paraId="29C43603"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306</w:t>
            </w:r>
          </w:p>
        </w:tc>
        <w:tc>
          <w:tcPr>
            <w:tcW w:w="1180" w:type="dxa"/>
            <w:tcBorders>
              <w:top w:val="nil"/>
              <w:left w:val="single" w:sz="4" w:space="0" w:color="auto"/>
              <w:bottom w:val="single" w:sz="4" w:space="0" w:color="auto"/>
              <w:right w:val="nil"/>
            </w:tcBorders>
            <w:shd w:val="clear" w:color="auto" w:fill="auto"/>
            <w:vAlign w:val="center"/>
            <w:hideMark/>
          </w:tcPr>
          <w:p w14:paraId="6758DB1E"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180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DAF96B"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含电费、人工</w:t>
            </w:r>
          </w:p>
        </w:tc>
      </w:tr>
      <w:tr w:rsidR="004A0DE3" w:rsidRPr="004A0DE3" w14:paraId="2DE322DB"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B7A777"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11</w:t>
            </w:r>
          </w:p>
        </w:tc>
        <w:tc>
          <w:tcPr>
            <w:tcW w:w="3200" w:type="dxa"/>
            <w:tcBorders>
              <w:top w:val="nil"/>
              <w:left w:val="nil"/>
              <w:bottom w:val="single" w:sz="4" w:space="0" w:color="auto"/>
              <w:right w:val="nil"/>
            </w:tcBorders>
            <w:shd w:val="clear" w:color="auto" w:fill="auto"/>
            <w:vAlign w:val="center"/>
            <w:hideMark/>
          </w:tcPr>
          <w:p w14:paraId="74A05A24"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模板</w:t>
            </w:r>
          </w:p>
        </w:tc>
        <w:tc>
          <w:tcPr>
            <w:tcW w:w="880" w:type="dxa"/>
            <w:tcBorders>
              <w:top w:val="nil"/>
              <w:left w:val="single" w:sz="4" w:space="0" w:color="auto"/>
              <w:bottom w:val="single" w:sz="4" w:space="0" w:color="auto"/>
              <w:right w:val="nil"/>
            </w:tcBorders>
            <w:shd w:val="clear" w:color="auto" w:fill="auto"/>
            <w:vAlign w:val="center"/>
            <w:hideMark/>
          </w:tcPr>
          <w:p w14:paraId="46AF1615" w14:textId="7ED69666" w:rsidR="004A0DE3" w:rsidRPr="00C47EE3" w:rsidRDefault="0095195C" w:rsidP="00C47EE3">
            <w:pPr>
              <w:widowControl/>
              <w:spacing w:line="400" w:lineRule="exact"/>
              <w:jc w:val="center"/>
              <w:rPr>
                <w:rFonts w:ascii="方正仿宋_GBK" w:eastAsia="方正仿宋_GBK"/>
                <w:sz w:val="20"/>
                <w:szCs w:val="20"/>
              </w:rPr>
            </w:pPr>
            <w:r>
              <w:rPr>
                <w:rFonts w:ascii="方正仿宋_GBK" w:eastAsia="方正仿宋_GBK" w:hint="eastAsia"/>
                <w:sz w:val="20"/>
                <w:szCs w:val="20"/>
              </w:rPr>
              <w:t>㎡</w:t>
            </w:r>
          </w:p>
        </w:tc>
        <w:tc>
          <w:tcPr>
            <w:tcW w:w="920" w:type="dxa"/>
            <w:tcBorders>
              <w:top w:val="nil"/>
              <w:left w:val="single" w:sz="4" w:space="0" w:color="auto"/>
              <w:bottom w:val="single" w:sz="4" w:space="0" w:color="auto"/>
              <w:right w:val="nil"/>
            </w:tcBorders>
            <w:shd w:val="clear" w:color="auto" w:fill="auto"/>
            <w:vAlign w:val="center"/>
            <w:hideMark/>
          </w:tcPr>
          <w:p w14:paraId="45EEF8F9"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8462.97</w:t>
            </w:r>
          </w:p>
        </w:tc>
        <w:tc>
          <w:tcPr>
            <w:tcW w:w="1180" w:type="dxa"/>
            <w:tcBorders>
              <w:top w:val="nil"/>
              <w:left w:val="single" w:sz="4" w:space="0" w:color="auto"/>
              <w:bottom w:val="single" w:sz="4" w:space="0" w:color="auto"/>
              <w:right w:val="nil"/>
            </w:tcBorders>
            <w:shd w:val="clear" w:color="auto" w:fill="auto"/>
            <w:vAlign w:val="center"/>
            <w:hideMark/>
          </w:tcPr>
          <w:p w14:paraId="7BD23E06"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A256A7"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含人工、机械、材料自备</w:t>
            </w:r>
          </w:p>
        </w:tc>
      </w:tr>
      <w:tr w:rsidR="004A0DE3" w:rsidRPr="004A0DE3" w14:paraId="4F29D0FA" w14:textId="77777777" w:rsidTr="004A0DE3">
        <w:trPr>
          <w:trHeight w:val="501"/>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BCEB65"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12</w:t>
            </w:r>
          </w:p>
        </w:tc>
        <w:tc>
          <w:tcPr>
            <w:tcW w:w="3200" w:type="dxa"/>
            <w:tcBorders>
              <w:top w:val="nil"/>
              <w:left w:val="nil"/>
              <w:bottom w:val="single" w:sz="4" w:space="0" w:color="auto"/>
              <w:right w:val="nil"/>
            </w:tcBorders>
            <w:shd w:val="clear" w:color="auto" w:fill="auto"/>
            <w:vAlign w:val="center"/>
            <w:hideMark/>
          </w:tcPr>
          <w:p w14:paraId="539F789A"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预制</w:t>
            </w:r>
            <w:proofErr w:type="gramStart"/>
            <w:r w:rsidRPr="0000437E">
              <w:rPr>
                <w:rFonts w:ascii="方正仿宋_GBK" w:eastAsia="方正仿宋_GBK" w:hint="eastAsia"/>
                <w:sz w:val="20"/>
                <w:szCs w:val="20"/>
              </w:rPr>
              <w:t>六棱块</w:t>
            </w:r>
            <w:proofErr w:type="gramEnd"/>
          </w:p>
        </w:tc>
        <w:tc>
          <w:tcPr>
            <w:tcW w:w="880" w:type="dxa"/>
            <w:tcBorders>
              <w:top w:val="nil"/>
              <w:left w:val="single" w:sz="4" w:space="0" w:color="auto"/>
              <w:bottom w:val="single" w:sz="4" w:space="0" w:color="auto"/>
              <w:right w:val="nil"/>
            </w:tcBorders>
            <w:shd w:val="clear" w:color="auto" w:fill="auto"/>
            <w:vAlign w:val="center"/>
            <w:hideMark/>
          </w:tcPr>
          <w:p w14:paraId="27E28FFA"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块</w:t>
            </w:r>
          </w:p>
        </w:tc>
        <w:tc>
          <w:tcPr>
            <w:tcW w:w="920" w:type="dxa"/>
            <w:tcBorders>
              <w:top w:val="nil"/>
              <w:left w:val="single" w:sz="4" w:space="0" w:color="auto"/>
              <w:bottom w:val="single" w:sz="4" w:space="0" w:color="auto"/>
              <w:right w:val="nil"/>
            </w:tcBorders>
            <w:shd w:val="clear" w:color="auto" w:fill="auto"/>
            <w:vAlign w:val="center"/>
            <w:hideMark/>
          </w:tcPr>
          <w:p w14:paraId="39BA301B"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45000</w:t>
            </w:r>
          </w:p>
        </w:tc>
        <w:tc>
          <w:tcPr>
            <w:tcW w:w="1180" w:type="dxa"/>
            <w:tcBorders>
              <w:top w:val="nil"/>
              <w:left w:val="single" w:sz="4" w:space="0" w:color="auto"/>
              <w:bottom w:val="single" w:sz="4" w:space="0" w:color="auto"/>
              <w:right w:val="nil"/>
            </w:tcBorders>
            <w:shd w:val="clear" w:color="auto" w:fill="auto"/>
            <w:vAlign w:val="center"/>
            <w:hideMark/>
          </w:tcPr>
          <w:p w14:paraId="36D43DD2"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18</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547C1B"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含模具、人工费（制作、转运、安装）</w:t>
            </w:r>
          </w:p>
        </w:tc>
      </w:tr>
      <w:tr w:rsidR="004A0DE3" w:rsidRPr="004A0DE3" w14:paraId="4A8A0150" w14:textId="77777777" w:rsidTr="004A0DE3">
        <w:trPr>
          <w:trHeight w:val="638"/>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42F75E"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13</w:t>
            </w:r>
          </w:p>
        </w:tc>
        <w:tc>
          <w:tcPr>
            <w:tcW w:w="3200" w:type="dxa"/>
            <w:tcBorders>
              <w:top w:val="nil"/>
              <w:left w:val="nil"/>
              <w:bottom w:val="single" w:sz="4" w:space="0" w:color="auto"/>
              <w:right w:val="nil"/>
            </w:tcBorders>
            <w:shd w:val="clear" w:color="auto" w:fill="auto"/>
            <w:vAlign w:val="center"/>
            <w:hideMark/>
          </w:tcPr>
          <w:p w14:paraId="2E187DE2"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锚杆（90mm)</w:t>
            </w:r>
          </w:p>
        </w:tc>
        <w:tc>
          <w:tcPr>
            <w:tcW w:w="880" w:type="dxa"/>
            <w:tcBorders>
              <w:top w:val="nil"/>
              <w:left w:val="single" w:sz="4" w:space="0" w:color="auto"/>
              <w:bottom w:val="single" w:sz="4" w:space="0" w:color="auto"/>
              <w:right w:val="nil"/>
            </w:tcBorders>
            <w:shd w:val="clear" w:color="auto" w:fill="auto"/>
            <w:vAlign w:val="center"/>
            <w:hideMark/>
          </w:tcPr>
          <w:p w14:paraId="7CA20B6F" w14:textId="5C6C13AD" w:rsidR="004A0DE3" w:rsidRPr="0000437E" w:rsidRDefault="001B4EE7"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m</w:t>
            </w:r>
          </w:p>
        </w:tc>
        <w:tc>
          <w:tcPr>
            <w:tcW w:w="920" w:type="dxa"/>
            <w:tcBorders>
              <w:top w:val="nil"/>
              <w:left w:val="single" w:sz="4" w:space="0" w:color="auto"/>
              <w:bottom w:val="single" w:sz="4" w:space="0" w:color="auto"/>
              <w:right w:val="nil"/>
            </w:tcBorders>
            <w:shd w:val="clear" w:color="auto" w:fill="auto"/>
            <w:vAlign w:val="center"/>
            <w:hideMark/>
          </w:tcPr>
          <w:p w14:paraId="6F9D9456"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762</w:t>
            </w:r>
          </w:p>
        </w:tc>
        <w:tc>
          <w:tcPr>
            <w:tcW w:w="1180" w:type="dxa"/>
            <w:tcBorders>
              <w:top w:val="nil"/>
              <w:left w:val="single" w:sz="4" w:space="0" w:color="auto"/>
              <w:bottom w:val="single" w:sz="4" w:space="0" w:color="auto"/>
              <w:right w:val="nil"/>
            </w:tcBorders>
            <w:shd w:val="clear" w:color="auto" w:fill="auto"/>
            <w:vAlign w:val="center"/>
            <w:hideMark/>
          </w:tcPr>
          <w:p w14:paraId="0B50A08E"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120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2C1E0F"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含材料、人工、机械、钢筋制作安装、灌浆</w:t>
            </w:r>
          </w:p>
        </w:tc>
      </w:tr>
      <w:tr w:rsidR="004A0DE3" w:rsidRPr="004A0DE3" w14:paraId="76B13166" w14:textId="77777777" w:rsidTr="004A0DE3">
        <w:trPr>
          <w:trHeight w:val="615"/>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612810"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14</w:t>
            </w:r>
          </w:p>
        </w:tc>
        <w:tc>
          <w:tcPr>
            <w:tcW w:w="3200" w:type="dxa"/>
            <w:tcBorders>
              <w:top w:val="nil"/>
              <w:left w:val="nil"/>
              <w:bottom w:val="single" w:sz="4" w:space="0" w:color="auto"/>
              <w:right w:val="nil"/>
            </w:tcBorders>
            <w:shd w:val="clear" w:color="auto" w:fill="auto"/>
            <w:vAlign w:val="center"/>
            <w:hideMark/>
          </w:tcPr>
          <w:p w14:paraId="494ACB06"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挡墙二次浇注施工缝处理（钻孔）</w:t>
            </w:r>
          </w:p>
        </w:tc>
        <w:tc>
          <w:tcPr>
            <w:tcW w:w="880" w:type="dxa"/>
            <w:tcBorders>
              <w:top w:val="nil"/>
              <w:left w:val="single" w:sz="4" w:space="0" w:color="auto"/>
              <w:bottom w:val="single" w:sz="4" w:space="0" w:color="auto"/>
              <w:right w:val="nil"/>
            </w:tcBorders>
            <w:shd w:val="clear" w:color="auto" w:fill="auto"/>
            <w:vAlign w:val="center"/>
            <w:hideMark/>
          </w:tcPr>
          <w:p w14:paraId="555B7D85" w14:textId="45B33A5F" w:rsidR="004A0DE3" w:rsidRPr="0000437E" w:rsidRDefault="001B4EE7"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m</w:t>
            </w:r>
          </w:p>
        </w:tc>
        <w:tc>
          <w:tcPr>
            <w:tcW w:w="920" w:type="dxa"/>
            <w:tcBorders>
              <w:top w:val="nil"/>
              <w:left w:val="single" w:sz="4" w:space="0" w:color="auto"/>
              <w:bottom w:val="single" w:sz="4" w:space="0" w:color="auto"/>
              <w:right w:val="nil"/>
            </w:tcBorders>
            <w:shd w:val="clear" w:color="auto" w:fill="auto"/>
            <w:vAlign w:val="center"/>
            <w:hideMark/>
          </w:tcPr>
          <w:p w14:paraId="31EB3713"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1803.6</w:t>
            </w:r>
          </w:p>
        </w:tc>
        <w:tc>
          <w:tcPr>
            <w:tcW w:w="1180" w:type="dxa"/>
            <w:tcBorders>
              <w:top w:val="nil"/>
              <w:left w:val="single" w:sz="4" w:space="0" w:color="auto"/>
              <w:bottom w:val="single" w:sz="4" w:space="0" w:color="auto"/>
              <w:right w:val="nil"/>
            </w:tcBorders>
            <w:shd w:val="clear" w:color="auto" w:fill="auto"/>
            <w:vAlign w:val="center"/>
            <w:hideMark/>
          </w:tcPr>
          <w:p w14:paraId="27ACB2FD"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5B5AA5"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含人工、机械、M30砂浆、凿毛、高压冲洗表面</w:t>
            </w:r>
          </w:p>
        </w:tc>
      </w:tr>
      <w:tr w:rsidR="004A0DE3" w:rsidRPr="004A0DE3" w14:paraId="0728698B" w14:textId="77777777" w:rsidTr="004A0DE3">
        <w:trPr>
          <w:trHeight w:val="615"/>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C0FE82"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15</w:t>
            </w:r>
          </w:p>
        </w:tc>
        <w:tc>
          <w:tcPr>
            <w:tcW w:w="3200" w:type="dxa"/>
            <w:tcBorders>
              <w:top w:val="nil"/>
              <w:left w:val="nil"/>
              <w:bottom w:val="single" w:sz="4" w:space="0" w:color="auto"/>
              <w:right w:val="nil"/>
            </w:tcBorders>
            <w:shd w:val="clear" w:color="auto" w:fill="auto"/>
            <w:vAlign w:val="center"/>
            <w:hideMark/>
          </w:tcPr>
          <w:p w14:paraId="34F07CCC" w14:textId="77777777" w:rsidR="004A0DE3" w:rsidRPr="0000437E" w:rsidRDefault="004A0DE3" w:rsidP="008A6553">
            <w:pPr>
              <w:widowControl/>
              <w:spacing w:line="400" w:lineRule="exact"/>
              <w:jc w:val="left"/>
              <w:rPr>
                <w:rFonts w:ascii="方正仿宋_GBK" w:eastAsia="方正仿宋_GBK"/>
                <w:sz w:val="20"/>
                <w:szCs w:val="20"/>
              </w:rPr>
            </w:pPr>
            <w:r w:rsidRPr="0000437E">
              <w:rPr>
                <w:rFonts w:ascii="方正仿宋_GBK" w:eastAsia="方正仿宋_GBK" w:hint="eastAsia"/>
                <w:sz w:val="20"/>
                <w:szCs w:val="20"/>
              </w:rPr>
              <w:t>预制栏杆</w:t>
            </w:r>
          </w:p>
        </w:tc>
        <w:tc>
          <w:tcPr>
            <w:tcW w:w="880" w:type="dxa"/>
            <w:tcBorders>
              <w:top w:val="nil"/>
              <w:left w:val="single" w:sz="4" w:space="0" w:color="auto"/>
              <w:bottom w:val="single" w:sz="4" w:space="0" w:color="auto"/>
              <w:right w:val="nil"/>
            </w:tcBorders>
            <w:shd w:val="clear" w:color="auto" w:fill="auto"/>
            <w:vAlign w:val="center"/>
            <w:hideMark/>
          </w:tcPr>
          <w:p w14:paraId="08F06119"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块</w:t>
            </w:r>
          </w:p>
        </w:tc>
        <w:tc>
          <w:tcPr>
            <w:tcW w:w="920" w:type="dxa"/>
            <w:tcBorders>
              <w:top w:val="nil"/>
              <w:left w:val="single" w:sz="4" w:space="0" w:color="auto"/>
              <w:bottom w:val="single" w:sz="4" w:space="0" w:color="auto"/>
              <w:right w:val="nil"/>
            </w:tcBorders>
            <w:shd w:val="clear" w:color="auto" w:fill="auto"/>
            <w:vAlign w:val="center"/>
            <w:hideMark/>
          </w:tcPr>
          <w:p w14:paraId="08C9BE66"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125</w:t>
            </w:r>
          </w:p>
        </w:tc>
        <w:tc>
          <w:tcPr>
            <w:tcW w:w="1180" w:type="dxa"/>
            <w:tcBorders>
              <w:top w:val="nil"/>
              <w:left w:val="single" w:sz="4" w:space="0" w:color="auto"/>
              <w:bottom w:val="single" w:sz="4" w:space="0" w:color="auto"/>
              <w:right w:val="nil"/>
            </w:tcBorders>
            <w:shd w:val="clear" w:color="auto" w:fill="auto"/>
            <w:vAlign w:val="center"/>
            <w:hideMark/>
          </w:tcPr>
          <w:p w14:paraId="3E99F904" w14:textId="77777777" w:rsidR="004A0DE3" w:rsidRPr="0000437E" w:rsidRDefault="004A0DE3" w:rsidP="008A6553">
            <w:pPr>
              <w:widowControl/>
              <w:spacing w:line="400" w:lineRule="exact"/>
              <w:jc w:val="center"/>
              <w:rPr>
                <w:rFonts w:ascii="方正仿宋_GBK" w:eastAsia="方正仿宋_GBK"/>
                <w:sz w:val="20"/>
                <w:szCs w:val="20"/>
              </w:rPr>
            </w:pPr>
            <w:r w:rsidRPr="0000437E">
              <w:rPr>
                <w:rFonts w:ascii="方正仿宋_GBK" w:eastAsia="方正仿宋_GBK" w:hint="eastAsia"/>
                <w:sz w:val="20"/>
                <w:szCs w:val="20"/>
              </w:rPr>
              <w:t>50</w:t>
            </w:r>
          </w:p>
        </w:tc>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F2DD81" w14:textId="77777777" w:rsidR="004A0DE3" w:rsidRPr="004A0DE3" w:rsidRDefault="004A0DE3" w:rsidP="008A6553">
            <w:pPr>
              <w:widowControl/>
              <w:spacing w:line="400" w:lineRule="exact"/>
              <w:jc w:val="center"/>
              <w:rPr>
                <w:rFonts w:ascii="方正仿宋_GBK" w:eastAsia="方正仿宋_GBK"/>
                <w:sz w:val="20"/>
                <w:szCs w:val="20"/>
              </w:rPr>
            </w:pPr>
            <w:r w:rsidRPr="004A0DE3">
              <w:rPr>
                <w:rFonts w:ascii="方正仿宋_GBK" w:eastAsia="方正仿宋_GBK" w:hint="eastAsia"/>
                <w:sz w:val="20"/>
                <w:szCs w:val="20"/>
              </w:rPr>
              <w:t>含模具、人工费（制作、转运、安装）</w:t>
            </w:r>
          </w:p>
        </w:tc>
      </w:tr>
    </w:tbl>
    <w:p w14:paraId="6DC1A436" w14:textId="77777777" w:rsidR="00DD5430" w:rsidRDefault="00DD5430" w:rsidP="00FD4F09">
      <w:pPr>
        <w:pStyle w:val="a6"/>
        <w:ind w:firstLineChars="200" w:firstLine="663"/>
        <w:jc w:val="both"/>
        <w:outlineLvl w:val="9"/>
        <w:rPr>
          <w:rFonts w:ascii="方正仿宋_GBK" w:eastAsia="方正仿宋_GBK" w:hAnsi="Times New Roman" w:hint="eastAsia"/>
          <w:kern w:val="0"/>
          <w:sz w:val="33"/>
          <w:szCs w:val="33"/>
        </w:rPr>
      </w:pPr>
    </w:p>
    <w:p w14:paraId="19FE56E3" w14:textId="77777777" w:rsidR="0040649A" w:rsidRDefault="0040649A" w:rsidP="0040649A">
      <w:pPr>
        <w:widowControl/>
        <w:spacing w:line="600" w:lineRule="exact"/>
        <w:jc w:val="left"/>
        <w:rPr>
          <w:rFonts w:ascii="方正仿宋_GBK" w:eastAsia="方正仿宋_GBK" w:hAnsi="Times New Roman" w:cs="Times New Roman"/>
          <w:b/>
          <w:kern w:val="0"/>
          <w:sz w:val="33"/>
          <w:szCs w:val="33"/>
        </w:rPr>
      </w:pPr>
      <w:r w:rsidRPr="00AB2FBE">
        <w:rPr>
          <w:rFonts w:ascii="方正仿宋_GBK" w:eastAsia="方正仿宋_GBK" w:hAnsi="Times New Roman" w:cs="Times New Roman" w:hint="eastAsia"/>
          <w:b/>
          <w:kern w:val="0"/>
          <w:sz w:val="33"/>
          <w:szCs w:val="33"/>
        </w:rPr>
        <w:lastRenderedPageBreak/>
        <w:t>十二、投标</w:t>
      </w:r>
      <w:r>
        <w:rPr>
          <w:rFonts w:ascii="方正仿宋_GBK" w:eastAsia="方正仿宋_GBK" w:hAnsi="Times New Roman" w:cs="Times New Roman" w:hint="eastAsia"/>
          <w:b/>
          <w:kern w:val="0"/>
          <w:sz w:val="33"/>
          <w:szCs w:val="33"/>
        </w:rPr>
        <w:t>报名</w:t>
      </w:r>
    </w:p>
    <w:p w14:paraId="4D581543" w14:textId="77777777" w:rsidR="0040649A" w:rsidRDefault="0040649A" w:rsidP="0040649A">
      <w:pPr>
        <w:widowControl/>
        <w:spacing w:line="600" w:lineRule="exact"/>
        <w:jc w:val="left"/>
        <w:rPr>
          <w:rFonts w:ascii="方正仿宋_GBK" w:eastAsia="方正仿宋_GBK" w:hAnsi="Times New Roman" w:cs="Times New Roman"/>
          <w:b/>
          <w:kern w:val="0"/>
          <w:sz w:val="33"/>
          <w:szCs w:val="33"/>
        </w:rPr>
      </w:pPr>
    </w:p>
    <w:p w14:paraId="47347A2A" w14:textId="77777777" w:rsidR="0040649A" w:rsidRPr="00AB2FBE" w:rsidRDefault="0040649A" w:rsidP="0040649A">
      <w:pPr>
        <w:spacing w:before="240" w:after="60"/>
        <w:jc w:val="center"/>
        <w:outlineLvl w:val="0"/>
        <w:rPr>
          <w:rFonts w:ascii="方正小标宋_GBK" w:eastAsia="方正小标宋_GBK" w:hAnsi="Times New Roman" w:cs="Times New Roman"/>
          <w:b/>
          <w:kern w:val="0"/>
          <w:sz w:val="44"/>
          <w:szCs w:val="44"/>
          <w:lang w:bidi="zh-CN"/>
        </w:rPr>
      </w:pPr>
      <w:r w:rsidRPr="00AB2FBE">
        <w:rPr>
          <w:rFonts w:ascii="方正小标宋_GBK" w:eastAsia="方正小标宋_GBK" w:hAnsi="Times New Roman" w:cs="Times New Roman" w:hint="eastAsia"/>
          <w:b/>
          <w:kern w:val="0"/>
          <w:sz w:val="44"/>
          <w:szCs w:val="44"/>
          <w:lang w:val="zh-CN" w:bidi="zh-CN"/>
        </w:rPr>
        <w:t>投标</w:t>
      </w:r>
      <w:r w:rsidRPr="00AB2FBE">
        <w:rPr>
          <w:rFonts w:ascii="方正小标宋_GBK" w:eastAsia="方正小标宋_GBK" w:hAnsi="Times New Roman" w:cs="Times New Roman" w:hint="eastAsia"/>
          <w:b/>
          <w:kern w:val="0"/>
          <w:sz w:val="44"/>
          <w:szCs w:val="44"/>
          <w:lang w:bidi="zh-CN"/>
        </w:rPr>
        <w:t>报名回执</w:t>
      </w:r>
    </w:p>
    <w:p w14:paraId="433F7A65" w14:textId="77777777" w:rsidR="0040649A" w:rsidRPr="00AB2FBE" w:rsidRDefault="0040649A" w:rsidP="0040649A">
      <w:pPr>
        <w:snapToGrid w:val="0"/>
        <w:spacing w:line="600" w:lineRule="exac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致：重庆华</w:t>
      </w:r>
      <w:proofErr w:type="gramStart"/>
      <w:r w:rsidRPr="00AB2FBE">
        <w:rPr>
          <w:rFonts w:ascii="方正仿宋_GBK" w:eastAsia="方正仿宋_GBK" w:hAnsi="Times New Roman" w:cs="Times New Roman" w:hint="eastAsia"/>
          <w:bCs/>
          <w:sz w:val="33"/>
          <w:szCs w:val="33"/>
        </w:rPr>
        <w:t>地资环科技</w:t>
      </w:r>
      <w:proofErr w:type="gramEnd"/>
      <w:r w:rsidRPr="00AB2FBE">
        <w:rPr>
          <w:rFonts w:ascii="方正仿宋_GBK" w:eastAsia="方正仿宋_GBK" w:hAnsi="Times New Roman" w:cs="Times New Roman" w:hint="eastAsia"/>
          <w:bCs/>
          <w:sz w:val="33"/>
          <w:szCs w:val="33"/>
        </w:rPr>
        <w:t>有限公司</w:t>
      </w:r>
    </w:p>
    <w:p w14:paraId="75474610" w14:textId="2EA9C0E2" w:rsidR="0040649A" w:rsidRPr="00AB2FBE" w:rsidRDefault="0040649A" w:rsidP="0040649A">
      <w:pPr>
        <w:snapToGrid w:val="0"/>
        <w:spacing w:line="600" w:lineRule="exact"/>
        <w:ind w:firstLineChars="200" w:firstLine="660"/>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经我公司认真研读贵单位发布的</w:t>
      </w:r>
      <w:r w:rsidRPr="0040649A">
        <w:rPr>
          <w:rFonts w:ascii="方正仿宋_GBK" w:eastAsia="方正仿宋_GBK" w:hAnsi="Times New Roman" w:cs="Times New Roman" w:hint="eastAsia"/>
          <w:sz w:val="33"/>
          <w:szCs w:val="33"/>
          <w:u w:val="single"/>
        </w:rPr>
        <w:t>重庆市地质灾害灾后重建项目铜梁区高楼镇涪江路塌岸治理工程</w:t>
      </w:r>
      <w:r w:rsidRPr="00AB2FBE">
        <w:rPr>
          <w:rFonts w:ascii="方正仿宋_GBK" w:eastAsia="方正仿宋_GBK" w:hAnsi="Times New Roman" w:cs="Times New Roman" w:hint="eastAsia"/>
          <w:color w:val="000000" w:themeColor="text1"/>
          <w:sz w:val="33"/>
          <w:szCs w:val="33"/>
          <w:u w:val="single"/>
        </w:rPr>
        <w:t>劳</w:t>
      </w:r>
      <w:r w:rsidRPr="00AB2FBE">
        <w:rPr>
          <w:rFonts w:ascii="方正仿宋_GBK" w:eastAsia="方正仿宋_GBK" w:hAnsi="Times New Roman" w:cs="Times New Roman" w:hint="eastAsia"/>
          <w:sz w:val="33"/>
          <w:szCs w:val="33"/>
          <w:u w:val="single"/>
        </w:rPr>
        <w:t>务外协WX</w:t>
      </w:r>
      <w:r w:rsidRPr="00574828">
        <w:rPr>
          <w:rFonts w:ascii="方正仿宋_GBK" w:eastAsia="方正仿宋_GBK" w:hAnsi="Times New Roman" w:cs="Times New Roman"/>
          <w:sz w:val="33"/>
          <w:szCs w:val="33"/>
          <w:u w:val="single"/>
        </w:rPr>
        <w:t>20210</w:t>
      </w:r>
      <w:r>
        <w:rPr>
          <w:rFonts w:ascii="方正仿宋_GBK" w:eastAsia="方正仿宋_GBK" w:hAnsi="Times New Roman" w:cs="Times New Roman" w:hint="eastAsia"/>
          <w:sz w:val="33"/>
          <w:szCs w:val="33"/>
          <w:u w:val="single"/>
        </w:rPr>
        <w:t>09</w:t>
      </w:r>
      <w:r w:rsidRPr="00AB2FBE">
        <w:rPr>
          <w:rFonts w:ascii="方正仿宋_GBK" w:eastAsia="方正仿宋_GBK" w:hAnsi="Times New Roman" w:cs="Times New Roman" w:hint="eastAsia"/>
          <w:sz w:val="33"/>
          <w:szCs w:val="33"/>
          <w:u w:val="single"/>
        </w:rPr>
        <w:t>（HD）</w:t>
      </w:r>
      <w:r w:rsidRPr="00AB2FBE">
        <w:rPr>
          <w:rFonts w:ascii="方正仿宋_GBK" w:eastAsia="方正仿宋_GBK" w:hAnsi="Times New Roman" w:cs="Times New Roman" w:hint="eastAsia"/>
          <w:sz w:val="33"/>
          <w:szCs w:val="33"/>
        </w:rPr>
        <w:t>的招</w:t>
      </w:r>
      <w:r w:rsidRPr="00AB2FBE">
        <w:rPr>
          <w:rFonts w:ascii="方正仿宋_GBK" w:eastAsia="方正仿宋_GBK" w:hAnsi="Times New Roman" w:cs="Times New Roman" w:hint="eastAsia"/>
          <w:color w:val="000000" w:themeColor="text1"/>
          <w:sz w:val="33"/>
          <w:szCs w:val="33"/>
        </w:rPr>
        <w:t>标公告及招标书，已获悉并知晓贵</w:t>
      </w:r>
      <w:r>
        <w:rPr>
          <w:rFonts w:ascii="方正仿宋_GBK" w:eastAsia="方正仿宋_GBK" w:hAnsi="Times New Roman" w:cs="Times New Roman" w:hint="eastAsia"/>
          <w:color w:val="000000" w:themeColor="text1"/>
          <w:sz w:val="33"/>
          <w:szCs w:val="33"/>
        </w:rPr>
        <w:t>单位</w:t>
      </w:r>
      <w:r w:rsidRPr="00AB2FBE">
        <w:rPr>
          <w:rFonts w:ascii="方正仿宋_GBK" w:eastAsia="方正仿宋_GBK" w:hAnsi="Times New Roman" w:cs="Times New Roman" w:hint="eastAsia"/>
          <w:color w:val="000000" w:themeColor="text1"/>
          <w:sz w:val="33"/>
          <w:szCs w:val="33"/>
        </w:rPr>
        <w:t>招标要求，决定参与</w:t>
      </w:r>
      <w:r w:rsidRPr="00AB2FBE">
        <w:rPr>
          <w:rFonts w:ascii="方正仿宋_GBK" w:eastAsia="方正仿宋_GBK" w:hAnsi="Times New Roman" w:cs="Times New Roman" w:hint="eastAsia"/>
          <w:sz w:val="33"/>
          <w:szCs w:val="33"/>
        </w:rPr>
        <w:t>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40649A" w:rsidRPr="00AB2FBE" w14:paraId="666B7CEC" w14:textId="77777777" w:rsidTr="000A6289">
        <w:tc>
          <w:tcPr>
            <w:tcW w:w="2130" w:type="dxa"/>
            <w:vMerge w:val="restart"/>
            <w:vAlign w:val="center"/>
          </w:tcPr>
          <w:p w14:paraId="4A57B7B1"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单位名称</w:t>
            </w:r>
          </w:p>
        </w:tc>
        <w:tc>
          <w:tcPr>
            <w:tcW w:w="3003" w:type="dxa"/>
            <w:gridSpan w:val="2"/>
            <w:vAlign w:val="center"/>
          </w:tcPr>
          <w:p w14:paraId="222EE016"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联系人</w:t>
            </w:r>
          </w:p>
        </w:tc>
        <w:tc>
          <w:tcPr>
            <w:tcW w:w="3389" w:type="dxa"/>
            <w:gridSpan w:val="2"/>
            <w:vAlign w:val="center"/>
          </w:tcPr>
          <w:p w14:paraId="7B577D36"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联系方式</w:t>
            </w:r>
          </w:p>
        </w:tc>
      </w:tr>
      <w:tr w:rsidR="0040649A" w:rsidRPr="00AB2FBE" w14:paraId="008CE186" w14:textId="77777777" w:rsidTr="000A6289">
        <w:tc>
          <w:tcPr>
            <w:tcW w:w="2130" w:type="dxa"/>
            <w:vMerge/>
            <w:vAlign w:val="center"/>
          </w:tcPr>
          <w:p w14:paraId="44A450C3"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c>
          <w:tcPr>
            <w:tcW w:w="1537" w:type="dxa"/>
            <w:vAlign w:val="center"/>
          </w:tcPr>
          <w:p w14:paraId="6EBB194F"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姓 名</w:t>
            </w:r>
          </w:p>
        </w:tc>
        <w:tc>
          <w:tcPr>
            <w:tcW w:w="1466" w:type="dxa"/>
            <w:vAlign w:val="center"/>
          </w:tcPr>
          <w:p w14:paraId="1AC6EF0D"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职 </w:t>
            </w:r>
            <w:proofErr w:type="gramStart"/>
            <w:r w:rsidRPr="00AB2FBE">
              <w:rPr>
                <w:rFonts w:ascii="方正仿宋_GBK" w:eastAsia="方正仿宋_GBK" w:hAnsi="Times New Roman" w:cs="Times New Roman" w:hint="eastAsia"/>
                <w:sz w:val="33"/>
                <w:szCs w:val="33"/>
              </w:rPr>
              <w:t>务</w:t>
            </w:r>
            <w:proofErr w:type="gramEnd"/>
          </w:p>
        </w:tc>
        <w:tc>
          <w:tcPr>
            <w:tcW w:w="1614" w:type="dxa"/>
            <w:vAlign w:val="center"/>
          </w:tcPr>
          <w:p w14:paraId="5CCD893B"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电 话</w:t>
            </w:r>
          </w:p>
        </w:tc>
        <w:tc>
          <w:tcPr>
            <w:tcW w:w="1775" w:type="dxa"/>
            <w:vAlign w:val="center"/>
          </w:tcPr>
          <w:p w14:paraId="54168F86" w14:textId="77777777" w:rsidR="0040649A" w:rsidRPr="00AB2FBE" w:rsidRDefault="0040649A" w:rsidP="000A6289">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邮 箱</w:t>
            </w:r>
          </w:p>
        </w:tc>
      </w:tr>
      <w:tr w:rsidR="0040649A" w:rsidRPr="00AB2FBE" w14:paraId="4F860D42" w14:textId="77777777" w:rsidTr="000A6289">
        <w:trPr>
          <w:trHeight w:val="1237"/>
        </w:trPr>
        <w:tc>
          <w:tcPr>
            <w:tcW w:w="2130" w:type="dxa"/>
            <w:vAlign w:val="center"/>
          </w:tcPr>
          <w:p w14:paraId="37B47CFD"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c>
          <w:tcPr>
            <w:tcW w:w="1537" w:type="dxa"/>
            <w:vAlign w:val="center"/>
          </w:tcPr>
          <w:p w14:paraId="222BCF4E"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c>
          <w:tcPr>
            <w:tcW w:w="1466" w:type="dxa"/>
            <w:vAlign w:val="center"/>
          </w:tcPr>
          <w:p w14:paraId="05BC96AA"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c>
          <w:tcPr>
            <w:tcW w:w="1614" w:type="dxa"/>
            <w:vAlign w:val="center"/>
          </w:tcPr>
          <w:p w14:paraId="2EECBB7F"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c>
          <w:tcPr>
            <w:tcW w:w="1775" w:type="dxa"/>
            <w:vAlign w:val="center"/>
          </w:tcPr>
          <w:p w14:paraId="4AE1B268" w14:textId="77777777" w:rsidR="0040649A" w:rsidRPr="00AB2FBE" w:rsidRDefault="0040649A" w:rsidP="000A6289">
            <w:pPr>
              <w:spacing w:line="600" w:lineRule="exact"/>
              <w:jc w:val="center"/>
              <w:rPr>
                <w:rFonts w:ascii="方正仿宋_GBK" w:eastAsia="方正仿宋_GBK" w:hAnsi="Times New Roman" w:cs="Times New Roman"/>
                <w:sz w:val="33"/>
                <w:szCs w:val="33"/>
              </w:rPr>
            </w:pPr>
          </w:p>
        </w:tc>
      </w:tr>
    </w:tbl>
    <w:p w14:paraId="64B76FC5" w14:textId="77777777" w:rsidR="0040649A" w:rsidRPr="00AB2FBE" w:rsidRDefault="0040649A" w:rsidP="0040649A">
      <w:pPr>
        <w:spacing w:line="600" w:lineRule="exact"/>
        <w:jc w:val="lef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注：请在规定时间内将该</w:t>
      </w:r>
      <w:r>
        <w:rPr>
          <w:rFonts w:ascii="方正仿宋_GBK" w:eastAsia="方正仿宋_GBK" w:hAnsi="Times New Roman" w:cs="Times New Roman" w:hint="eastAsia"/>
          <w:bCs/>
          <w:sz w:val="33"/>
          <w:szCs w:val="33"/>
        </w:rPr>
        <w:t>报名</w:t>
      </w:r>
      <w:bookmarkStart w:id="0" w:name="_GoBack"/>
      <w:bookmarkEnd w:id="0"/>
      <w:r>
        <w:rPr>
          <w:rFonts w:ascii="方正仿宋_GBK" w:eastAsia="方正仿宋_GBK" w:hAnsi="Times New Roman" w:cs="Times New Roman" w:hint="eastAsia"/>
          <w:bCs/>
          <w:sz w:val="33"/>
          <w:szCs w:val="33"/>
        </w:rPr>
        <w:t>回执</w:t>
      </w:r>
      <w:r w:rsidRPr="00AB2FBE">
        <w:rPr>
          <w:rFonts w:ascii="方正仿宋_GBK" w:eastAsia="方正仿宋_GBK" w:hAnsi="Times New Roman" w:cs="Times New Roman" w:hint="eastAsia"/>
          <w:bCs/>
          <w:sz w:val="33"/>
          <w:szCs w:val="33"/>
        </w:rPr>
        <w:t>加盖公章扫描后发送给招标人，逾期无效，无公章无效！</w:t>
      </w:r>
    </w:p>
    <w:p w14:paraId="6C47CDC0" w14:textId="77777777" w:rsidR="0040649A" w:rsidRPr="00AB2FBE" w:rsidRDefault="0040649A" w:rsidP="0040649A">
      <w:pPr>
        <w:spacing w:line="600" w:lineRule="exact"/>
        <w:jc w:val="left"/>
        <w:rPr>
          <w:rFonts w:ascii="方正仿宋_GBK" w:eastAsia="方正仿宋_GBK" w:hAnsi="Times New Roman" w:cs="Times New Roman"/>
          <w:b/>
          <w:bCs/>
          <w:sz w:val="33"/>
          <w:szCs w:val="33"/>
        </w:rPr>
      </w:pPr>
    </w:p>
    <w:p w14:paraId="19AD4240" w14:textId="77777777" w:rsidR="0040649A" w:rsidRPr="00AB2FBE" w:rsidRDefault="0040649A" w:rsidP="0040649A">
      <w:pPr>
        <w:spacing w:line="600" w:lineRule="exact"/>
        <w:ind w:firstLineChars="200" w:firstLine="660"/>
        <w:jc w:val="right"/>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投标人：XXXXXX（盖章）     </w:t>
      </w:r>
    </w:p>
    <w:p w14:paraId="26D362B3" w14:textId="77777777" w:rsidR="0040649A" w:rsidRPr="00AB2FBE" w:rsidRDefault="0040649A" w:rsidP="0040649A">
      <w:pPr>
        <w:spacing w:line="600" w:lineRule="exact"/>
        <w:ind w:firstLineChars="200" w:firstLine="660"/>
        <w:jc w:val="right"/>
        <w:rPr>
          <w:rFonts w:ascii="方正仿宋_GBK" w:eastAsia="方正仿宋_GBK" w:hAnsi="Times New Roman" w:cs="Times New Roman"/>
          <w:sz w:val="28"/>
          <w:szCs w:val="28"/>
        </w:rPr>
      </w:pPr>
      <w:r w:rsidRPr="00AB2FBE">
        <w:rPr>
          <w:rFonts w:ascii="方正仿宋_GBK" w:eastAsia="方正仿宋_GBK" w:hAnsi="Times New Roman" w:cs="Times New Roman" w:hint="eastAsia"/>
          <w:sz w:val="33"/>
          <w:szCs w:val="33"/>
        </w:rPr>
        <w:t xml:space="preserve">日期：XX年XX月XX日   </w:t>
      </w:r>
      <w:r w:rsidRPr="00AB2FBE">
        <w:rPr>
          <w:rFonts w:ascii="方正仿宋_GBK" w:eastAsia="方正仿宋_GBK" w:hAnsi="Times New Roman" w:cs="Times New Roman" w:hint="eastAsia"/>
          <w:sz w:val="28"/>
          <w:szCs w:val="28"/>
        </w:rPr>
        <w:t xml:space="preserve">  </w:t>
      </w:r>
    </w:p>
    <w:p w14:paraId="167E3184" w14:textId="77777777" w:rsidR="0040649A" w:rsidRPr="00AB2FBE" w:rsidRDefault="0040649A" w:rsidP="0040649A">
      <w:pPr>
        <w:autoSpaceDE w:val="0"/>
        <w:autoSpaceDN w:val="0"/>
        <w:adjustRightInd w:val="0"/>
        <w:spacing w:line="364" w:lineRule="atLeast"/>
        <w:jc w:val="left"/>
        <w:rPr>
          <w:rFonts w:ascii="方正仿宋_GBK" w:eastAsia="方正仿宋_GBK" w:hAnsi="Times New Roman" w:cs="Times New Roman"/>
          <w:b/>
          <w:bCs/>
          <w:kern w:val="0"/>
          <w:sz w:val="30"/>
          <w:szCs w:val="30"/>
        </w:rPr>
      </w:pPr>
    </w:p>
    <w:p w14:paraId="023E492F" w14:textId="77777777" w:rsidR="0040649A" w:rsidRPr="00AB2FBE" w:rsidRDefault="0040649A" w:rsidP="0040649A">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40649A" w:rsidRPr="00AB2FBE">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14:paraId="12E1BA05" w14:textId="77777777" w:rsidR="00E12BCE" w:rsidRPr="00AC0630" w:rsidRDefault="009C2534">
      <w:pPr>
        <w:pStyle w:val="a6"/>
        <w:rPr>
          <w:rFonts w:ascii="方正小标宋_GBK" w:eastAsia="方正小标宋_GBK" w:hAnsi="Times New Roman"/>
          <w:bCs w:val="0"/>
          <w:kern w:val="0"/>
          <w:sz w:val="44"/>
          <w:szCs w:val="44"/>
          <w:lang w:val="zh-CN" w:bidi="zh-CN"/>
        </w:rPr>
      </w:pPr>
      <w:r w:rsidRPr="00AC0630">
        <w:rPr>
          <w:rFonts w:ascii="方正小标宋_GBK" w:eastAsia="方正小标宋_GBK" w:hAnsi="Times New Roman" w:hint="eastAsia"/>
          <w:bCs w:val="0"/>
          <w:kern w:val="0"/>
          <w:sz w:val="44"/>
          <w:szCs w:val="44"/>
          <w:lang w:val="zh-CN" w:bidi="zh-CN"/>
        </w:rPr>
        <w:lastRenderedPageBreak/>
        <w:t>第三部分  投标文件格式</w:t>
      </w:r>
    </w:p>
    <w:p w14:paraId="78A9FE05"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2C830C77" w14:textId="77777777" w:rsidR="00E12BCE" w:rsidRPr="00AC0630" w:rsidRDefault="009C253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投标人可按下述顺序和要求编写装订投标文件：</w:t>
      </w:r>
    </w:p>
    <w:p w14:paraId="3A81F471"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一、投标文件封面格式</w:t>
      </w:r>
    </w:p>
    <w:p w14:paraId="268B6A45"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二、投标函</w:t>
      </w:r>
    </w:p>
    <w:p w14:paraId="4D789D0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三、投标报价明细表</w:t>
      </w:r>
    </w:p>
    <w:p w14:paraId="272CE5B8"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四、承诺函</w:t>
      </w:r>
    </w:p>
    <w:p w14:paraId="007584F6"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五、法定代表人资格证明书</w:t>
      </w:r>
    </w:p>
    <w:p w14:paraId="377A7EED"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六、授权委托书</w:t>
      </w:r>
    </w:p>
    <w:p w14:paraId="71640E5B"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七、投标人类似项目业绩一览表</w:t>
      </w:r>
    </w:p>
    <w:p w14:paraId="2687B092"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八、营业执照</w:t>
      </w:r>
    </w:p>
    <w:p w14:paraId="3E8DA01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九、投标人须提交的其他资质文件</w:t>
      </w:r>
    </w:p>
    <w:p w14:paraId="5A435E08" w14:textId="66FAF9D2"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w:t>
      </w:r>
      <w:r w:rsidR="00760AAF">
        <w:rPr>
          <w:rFonts w:ascii="方正仿宋_GBK" w:eastAsia="方正仿宋_GBK" w:hAnsi="Times New Roman" w:hint="eastAsia"/>
          <w:sz w:val="33"/>
          <w:szCs w:val="33"/>
        </w:rPr>
        <w:t>项目</w:t>
      </w:r>
      <w:r w:rsidR="00760AAF" w:rsidRPr="00760AAF">
        <w:rPr>
          <w:rFonts w:ascii="方正仿宋_GBK" w:eastAsia="方正仿宋_GBK" w:hAnsi="Times New Roman" w:hint="eastAsia"/>
          <w:sz w:val="33"/>
          <w:szCs w:val="33"/>
        </w:rPr>
        <w:t>安全管理及人员保障措施</w:t>
      </w:r>
    </w:p>
    <w:p w14:paraId="657B444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十一、</w:t>
      </w:r>
      <w:proofErr w:type="gramStart"/>
      <w:r w:rsidRPr="00AC0630">
        <w:rPr>
          <w:rFonts w:ascii="方正仿宋_GBK" w:eastAsia="方正仿宋_GBK" w:hAnsi="Times New Roman" w:hint="eastAsia"/>
          <w:sz w:val="33"/>
          <w:szCs w:val="33"/>
        </w:rPr>
        <w:t>社保证明</w:t>
      </w:r>
      <w:proofErr w:type="gramEnd"/>
    </w:p>
    <w:p w14:paraId="44F73CCC"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十二、投标人需说明的其他问题</w:t>
      </w:r>
    </w:p>
    <w:p w14:paraId="5BE43241"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5C68C0C7"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9B871FA"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73F95BEF"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4048D10B"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DAAC31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AC0630">
        <w:rPr>
          <w:rFonts w:ascii="方正仿宋_GBK" w:eastAsia="方正仿宋_GBK" w:hAnsi="Times New Roman" w:cs="Times New Roman" w:hint="eastAsia"/>
          <w:b/>
          <w:bCs/>
          <w:kern w:val="0"/>
          <w:sz w:val="30"/>
          <w:szCs w:val="30"/>
        </w:rPr>
        <w:t>一、投标文件封面格式</w:t>
      </w:r>
    </w:p>
    <w:p w14:paraId="5B0BD513" w14:textId="77777777" w:rsidR="00E12BCE" w:rsidRPr="00AC0630" w:rsidRDefault="00E12BCE">
      <w:pPr>
        <w:adjustRightInd w:val="0"/>
        <w:snapToGrid w:val="0"/>
        <w:spacing w:line="560" w:lineRule="exact"/>
        <w:rPr>
          <w:rFonts w:ascii="方正仿宋_GBK" w:eastAsia="方正仿宋_GBK" w:hAnsi="Times New Roman" w:cs="Times New Roman"/>
          <w:bCs/>
          <w:sz w:val="52"/>
          <w:szCs w:val="52"/>
        </w:rPr>
      </w:pPr>
    </w:p>
    <w:p w14:paraId="6FFA13D0" w14:textId="77777777" w:rsidR="00E12BCE" w:rsidRPr="00AC0630" w:rsidRDefault="00E12BCE" w:rsidP="008A6553">
      <w:pPr>
        <w:adjustRightInd w:val="0"/>
        <w:snapToGrid w:val="0"/>
        <w:rPr>
          <w:rFonts w:ascii="方正仿宋_GBK" w:eastAsia="方正仿宋_GBK" w:hAnsi="Times New Roman" w:cs="Times New Roman"/>
          <w:bCs/>
          <w:sz w:val="52"/>
          <w:szCs w:val="52"/>
        </w:rPr>
      </w:pPr>
    </w:p>
    <w:p w14:paraId="67D71190" w14:textId="7C270CE5" w:rsidR="003867E1" w:rsidRPr="00AC0630" w:rsidRDefault="00734C07">
      <w:pPr>
        <w:adjustRightInd w:val="0"/>
        <w:snapToGrid w:val="0"/>
        <w:jc w:val="center"/>
        <w:rPr>
          <w:rFonts w:ascii="方正小标宋_GBK" w:eastAsia="方正小标宋_GBK" w:hAnsi="Times New Roman" w:cs="Times New Roman"/>
          <w:bCs/>
          <w:sz w:val="44"/>
          <w:szCs w:val="44"/>
        </w:rPr>
      </w:pPr>
      <w:r w:rsidRPr="00AC0630">
        <w:rPr>
          <w:rFonts w:ascii="方正小标宋_GBK" w:eastAsia="方正小标宋_GBK" w:hAnsi="Times New Roman" w:cs="Times New Roman"/>
          <w:bCs/>
          <w:sz w:val="44"/>
          <w:szCs w:val="44"/>
        </w:rPr>
        <w:t>重庆市地质灾害灾后重建项目</w:t>
      </w:r>
      <w:r w:rsidR="008A6553">
        <w:rPr>
          <w:rFonts w:ascii="方正小标宋_GBK" w:eastAsia="方正小标宋_GBK" w:hAnsi="Times New Roman" w:cs="Times New Roman" w:hint="eastAsia"/>
          <w:bCs/>
          <w:sz w:val="44"/>
          <w:szCs w:val="44"/>
        </w:rPr>
        <w:t>铜梁区高楼镇涪江路塌岸</w:t>
      </w:r>
      <w:r w:rsidRPr="00AC0630">
        <w:rPr>
          <w:rFonts w:ascii="方正小标宋_GBK" w:eastAsia="方正小标宋_GBK" w:hAnsi="Times New Roman" w:cs="Times New Roman"/>
          <w:bCs/>
          <w:sz w:val="44"/>
          <w:szCs w:val="44"/>
        </w:rPr>
        <w:t>治理工程</w:t>
      </w:r>
      <w:r w:rsidR="009C2534" w:rsidRPr="00AC0630">
        <w:rPr>
          <w:rFonts w:ascii="方正小标宋_GBK" w:eastAsia="方正小标宋_GBK" w:hAnsi="Times New Roman" w:cs="Times New Roman" w:hint="eastAsia"/>
          <w:bCs/>
          <w:sz w:val="44"/>
          <w:szCs w:val="44"/>
        </w:rPr>
        <w:t>项目</w:t>
      </w:r>
    </w:p>
    <w:p w14:paraId="40C9BD05" w14:textId="77777777" w:rsidR="00E12BCE" w:rsidRPr="00AC0630" w:rsidRDefault="009C2534">
      <w:pPr>
        <w:adjustRightInd w:val="0"/>
        <w:snapToGrid w:val="0"/>
        <w:jc w:val="center"/>
        <w:rPr>
          <w:rFonts w:ascii="方正小标宋_GBK" w:eastAsia="方正小标宋_GBK" w:hAnsi="Times New Roman" w:cs="Times New Roman"/>
          <w:bCs/>
          <w:sz w:val="44"/>
          <w:szCs w:val="44"/>
        </w:rPr>
      </w:pPr>
      <w:r w:rsidRPr="00AC0630">
        <w:rPr>
          <w:rFonts w:ascii="方正小标宋_GBK" w:eastAsia="方正小标宋_GBK" w:hAnsi="Times New Roman" w:cs="Times New Roman" w:hint="eastAsia"/>
          <w:bCs/>
          <w:sz w:val="44"/>
          <w:szCs w:val="44"/>
        </w:rPr>
        <w:t>劳务外协</w:t>
      </w:r>
    </w:p>
    <w:p w14:paraId="16653E63" w14:textId="77777777" w:rsidR="00E12BCE" w:rsidRPr="00AC0630" w:rsidRDefault="00E12BCE">
      <w:pPr>
        <w:adjustRightInd w:val="0"/>
        <w:snapToGrid w:val="0"/>
        <w:spacing w:line="360" w:lineRule="auto"/>
        <w:jc w:val="center"/>
        <w:rPr>
          <w:rFonts w:ascii="方正小标宋_GBK" w:eastAsia="方正小标宋_GBK" w:hAnsi="Times New Roman" w:cs="Times New Roman"/>
          <w:bCs/>
          <w:sz w:val="44"/>
          <w:szCs w:val="44"/>
        </w:rPr>
      </w:pPr>
    </w:p>
    <w:p w14:paraId="45172013" w14:textId="77777777" w:rsidR="00E12BCE" w:rsidRPr="00AC0630" w:rsidRDefault="00E12BCE">
      <w:pPr>
        <w:adjustRightInd w:val="0"/>
        <w:snapToGrid w:val="0"/>
        <w:spacing w:line="360" w:lineRule="auto"/>
        <w:jc w:val="center"/>
        <w:rPr>
          <w:rFonts w:ascii="方正小标宋_GBK" w:eastAsia="方正小标宋_GBK" w:hAnsi="Times New Roman" w:cs="Times New Roman"/>
          <w:bCs/>
          <w:sz w:val="44"/>
          <w:szCs w:val="44"/>
        </w:rPr>
      </w:pPr>
    </w:p>
    <w:p w14:paraId="23365704" w14:textId="77777777" w:rsidR="00E12BCE" w:rsidRPr="00AC0630" w:rsidRDefault="009C2534">
      <w:pPr>
        <w:adjustRightInd w:val="0"/>
        <w:snapToGrid w:val="0"/>
        <w:spacing w:line="360" w:lineRule="auto"/>
        <w:jc w:val="center"/>
        <w:rPr>
          <w:rFonts w:ascii="方正小标宋_GBK" w:eastAsia="方正小标宋_GBK" w:hAnsi="Times New Roman" w:cs="Times New Roman"/>
          <w:bCs/>
          <w:sz w:val="44"/>
          <w:szCs w:val="44"/>
        </w:rPr>
      </w:pPr>
      <w:r w:rsidRPr="00AC0630">
        <w:rPr>
          <w:rFonts w:ascii="方正小标宋_GBK" w:eastAsia="方正小标宋_GBK" w:hAnsi="Times New Roman" w:cs="Times New Roman" w:hint="eastAsia"/>
          <w:bCs/>
          <w:sz w:val="44"/>
          <w:szCs w:val="44"/>
        </w:rPr>
        <w:t>投 标 文 件</w:t>
      </w:r>
    </w:p>
    <w:p w14:paraId="4D792505" w14:textId="166D3DF7" w:rsidR="00E12BCE" w:rsidRPr="00AC0630" w:rsidRDefault="00E12BCE">
      <w:pPr>
        <w:adjustRightInd w:val="0"/>
        <w:snapToGrid w:val="0"/>
        <w:spacing w:line="640" w:lineRule="exact"/>
        <w:rPr>
          <w:rFonts w:ascii="方正仿宋_GBK" w:eastAsia="方正仿宋_GBK" w:hAnsi="Times New Roman" w:cs="Times New Roman"/>
          <w:bCs/>
          <w:sz w:val="28"/>
        </w:rPr>
      </w:pPr>
    </w:p>
    <w:p w14:paraId="3B8E0197" w14:textId="77777777" w:rsidR="00E12BCE" w:rsidRPr="00AC0630" w:rsidRDefault="00E12BCE">
      <w:pPr>
        <w:adjustRightInd w:val="0"/>
        <w:snapToGrid w:val="0"/>
        <w:spacing w:line="640" w:lineRule="exact"/>
        <w:ind w:firstLineChars="500" w:firstLine="1400"/>
        <w:rPr>
          <w:rFonts w:ascii="方正仿宋_GBK" w:eastAsia="方正仿宋_GBK" w:hAnsi="Times New Roman" w:cs="Times New Roman"/>
          <w:bCs/>
          <w:sz w:val="28"/>
          <w:u w:val="single"/>
        </w:rPr>
      </w:pPr>
    </w:p>
    <w:p w14:paraId="51DFD05A" w14:textId="77777777" w:rsidR="00E12BCE" w:rsidRPr="00AC0630" w:rsidRDefault="00E12BCE" w:rsidP="006A0D79">
      <w:pPr>
        <w:adjustRightInd w:val="0"/>
        <w:snapToGrid w:val="0"/>
        <w:spacing w:line="640" w:lineRule="exact"/>
        <w:rPr>
          <w:rFonts w:ascii="方正仿宋_GBK" w:eastAsia="方正仿宋_GBK" w:hAnsi="Times New Roman" w:cs="Times New Roman"/>
          <w:bCs/>
          <w:sz w:val="28"/>
          <w:u w:val="single"/>
        </w:rPr>
      </w:pPr>
    </w:p>
    <w:p w14:paraId="1248E603" w14:textId="77777777" w:rsidR="00E12BCE" w:rsidRPr="00AC0630" w:rsidRDefault="009C2534">
      <w:pPr>
        <w:adjustRightInd w:val="0"/>
        <w:snapToGrid w:val="0"/>
        <w:spacing w:line="640" w:lineRule="exact"/>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w:t>
      </w:r>
    </w:p>
    <w:p w14:paraId="11ACC85A" w14:textId="77777777" w:rsidR="00E12BCE" w:rsidRPr="00AC0630" w:rsidRDefault="009C2534">
      <w:pPr>
        <w:adjustRightInd w:val="0"/>
        <w:snapToGrid w:val="0"/>
        <w:spacing w:line="64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（签字或盖章）</w:t>
      </w:r>
    </w:p>
    <w:p w14:paraId="2C8ECE35" w14:textId="77777777" w:rsidR="00E12BCE" w:rsidRPr="00AC0630" w:rsidRDefault="00E12BCE">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14:paraId="7D8992DA" w14:textId="77777777" w:rsidR="00E12BCE" w:rsidRPr="00AC0630" w:rsidRDefault="009C2534">
      <w:pPr>
        <w:adjustRightInd w:val="0"/>
        <w:snapToGrid w:val="0"/>
        <w:spacing w:line="640" w:lineRule="exact"/>
        <w:jc w:val="center"/>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 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月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21D3BFF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 xml:space="preserve">二、投标函 </w:t>
      </w:r>
    </w:p>
    <w:p w14:paraId="5378297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    </w:t>
      </w:r>
    </w:p>
    <w:p w14:paraId="43DC9A8B" w14:textId="77777777" w:rsidR="00E12BCE" w:rsidRPr="00AC0630" w:rsidRDefault="009C253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sz w:val="33"/>
          <w:szCs w:val="33"/>
        </w:rPr>
        <w:t>根据你方</w:t>
      </w:r>
      <w:r w:rsidRPr="00AC0630">
        <w:rPr>
          <w:rFonts w:ascii="方正仿宋_GBK" w:eastAsia="方正仿宋_GBK" w:hAnsi="Times New Roman" w:cs="Times New Roman" w:hint="eastAsia"/>
          <w:sz w:val="33"/>
          <w:szCs w:val="33"/>
          <w:lang w:val="zh-CN" w:bidi="zh-CN"/>
        </w:rPr>
        <w:t>所发（售）的编</w:t>
      </w:r>
      <w:r w:rsidRPr="00AC0630">
        <w:rPr>
          <w:rFonts w:ascii="方正仿宋_GBK" w:eastAsia="方正仿宋_GBK" w:hAnsi="Times New Roman" w:cs="Times New Roman" w:hint="eastAsia"/>
          <w:bCs/>
          <w:sz w:val="33"/>
          <w:szCs w:val="33"/>
        </w:rPr>
        <w:t>号为</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的项目招标文件，提交投标文件正本一套和副本两套</w:t>
      </w:r>
      <w:r w:rsidRPr="00AC0630">
        <w:rPr>
          <w:rFonts w:ascii="方正仿宋_GBK" w:eastAsia="方正仿宋_GBK" w:hAnsi="Times New Roman" w:cs="Times New Roman" w:hint="eastAsia"/>
          <w:bCs/>
          <w:kern w:val="0"/>
          <w:sz w:val="33"/>
          <w:szCs w:val="33"/>
        </w:rPr>
        <w:t>。</w:t>
      </w:r>
      <w:r w:rsidRPr="00AC0630">
        <w:rPr>
          <w:rFonts w:ascii="方正仿宋_GBK" w:eastAsia="方正仿宋_GBK" w:hAnsi="Times New Roman" w:cs="Times New Roman" w:hint="eastAsia"/>
          <w:bCs/>
          <w:sz w:val="33"/>
          <w:szCs w:val="33"/>
        </w:rPr>
        <w:t>我方的投标总价为人民币：</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(大写：</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14:paraId="0121A330"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（1）投标人将按招标文件的规定履行合同责任和义务；</w:t>
      </w:r>
    </w:p>
    <w:p w14:paraId="027E1001"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（2）投标人已详细审查全部招标文件，包括修改文件（如有的话）以及全部参考资料；投标人完全清楚其应放弃一切存有含糊不清或误解的权利；</w:t>
      </w:r>
    </w:p>
    <w:p w14:paraId="3938A63F"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（3）投标人在投标有效期内撤回投标，其投标保证金应被没收；</w:t>
      </w:r>
    </w:p>
    <w:p w14:paraId="4D4E807C" w14:textId="77777777" w:rsidR="00E12BCE" w:rsidRPr="00AC0630" w:rsidRDefault="009C2534">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kern w:val="0"/>
          <w:sz w:val="33"/>
          <w:szCs w:val="33"/>
        </w:rPr>
        <w:t>（4）一旦我方中标，我方保证自招标人下达开</w:t>
      </w:r>
      <w:proofErr w:type="gramStart"/>
      <w:r w:rsidRPr="00AC0630">
        <w:rPr>
          <w:rFonts w:ascii="方正仿宋_GBK" w:eastAsia="方正仿宋_GBK" w:hAnsi="Times New Roman" w:cs="Times New Roman" w:hint="eastAsia"/>
          <w:bCs/>
          <w:kern w:val="0"/>
          <w:sz w:val="33"/>
          <w:szCs w:val="33"/>
        </w:rPr>
        <w:t>工令</w:t>
      </w:r>
      <w:proofErr w:type="gramEnd"/>
      <w:r w:rsidR="008A1583"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天内完成全部工作，并按照要求派驻人员负责现场，</w:t>
      </w:r>
      <w:proofErr w:type="gramStart"/>
      <w:r w:rsidRPr="00AC0630">
        <w:rPr>
          <w:rFonts w:ascii="方正仿宋_GBK" w:eastAsia="方正仿宋_GBK" w:hAnsi="Times New Roman" w:cs="Times New Roman" w:hint="eastAsia"/>
          <w:bCs/>
          <w:kern w:val="0"/>
          <w:sz w:val="33"/>
          <w:szCs w:val="33"/>
        </w:rPr>
        <w:t>若人</w:t>
      </w:r>
      <w:proofErr w:type="gramEnd"/>
      <w:r w:rsidRPr="00AC0630">
        <w:rPr>
          <w:rFonts w:ascii="方正仿宋_GBK" w:eastAsia="方正仿宋_GBK" w:hAnsi="Times New Roman" w:cs="Times New Roman" w:hint="eastAsia"/>
          <w:bCs/>
          <w:kern w:val="0"/>
          <w:sz w:val="33"/>
          <w:szCs w:val="33"/>
        </w:rPr>
        <w:t>员不到位或擅自更换，我方愿意承担相应的责任。</w:t>
      </w:r>
    </w:p>
    <w:p w14:paraId="57A3EC1D" w14:textId="77777777" w:rsidR="00E12BCE" w:rsidRPr="00AC0630" w:rsidRDefault="009C2534">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sz w:val="33"/>
          <w:szCs w:val="33"/>
        </w:rPr>
        <w:t>（5）与本招标有关的正式通讯地址为：</w:t>
      </w:r>
    </w:p>
    <w:p w14:paraId="46A5F0EC" w14:textId="77777777" w:rsidR="00E12BCE" w:rsidRPr="00AC0630" w:rsidRDefault="00E12BCE">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14:paraId="67186626"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联系人：</w:t>
      </w:r>
      <w:r w:rsidRPr="00AC0630">
        <w:rPr>
          <w:rFonts w:ascii="方正仿宋_GBK" w:eastAsia="方正仿宋_GBK" w:hAnsi="Times New Roman" w:cs="Times New Roman" w:hint="eastAsia"/>
          <w:bCs/>
          <w:kern w:val="0"/>
          <w:sz w:val="33"/>
          <w:szCs w:val="33"/>
          <w:u w:val="single"/>
        </w:rPr>
        <w:t xml:space="preserve">              </w:t>
      </w:r>
    </w:p>
    <w:p w14:paraId="2E13A688"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电话：</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传  真：</w:t>
      </w:r>
      <w:r w:rsidRPr="00AC0630">
        <w:rPr>
          <w:rFonts w:ascii="方正仿宋_GBK" w:eastAsia="方正仿宋_GBK" w:hAnsi="Times New Roman" w:cs="Times New Roman" w:hint="eastAsia"/>
          <w:bCs/>
          <w:kern w:val="0"/>
          <w:sz w:val="33"/>
          <w:szCs w:val="33"/>
          <w:u w:val="single"/>
        </w:rPr>
        <w:t xml:space="preserve">              </w:t>
      </w:r>
    </w:p>
    <w:p w14:paraId="42E88A5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33"/>
          <w:szCs w:val="33"/>
        </w:rPr>
      </w:pPr>
    </w:p>
    <w:p w14:paraId="6E11259E"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投标人：</w:t>
      </w:r>
      <w:r w:rsidRPr="00AC0630">
        <w:rPr>
          <w:rFonts w:ascii="方正仿宋_GBK" w:eastAsia="方正仿宋_GBK" w:hAnsi="Times New Roman" w:cs="Times New Roman" w:hint="eastAsia"/>
          <w:bCs/>
          <w:sz w:val="33"/>
          <w:szCs w:val="33"/>
          <w:u w:val="single"/>
        </w:rPr>
        <w:t xml:space="preserve">                                       (盖章) </w:t>
      </w:r>
      <w:r w:rsidRPr="00AC0630">
        <w:rPr>
          <w:rFonts w:ascii="方正仿宋_GBK" w:eastAsia="方正仿宋_GBK" w:hAnsi="Times New Roman" w:cs="Times New Roman" w:hint="eastAsia"/>
          <w:bCs/>
          <w:sz w:val="33"/>
          <w:szCs w:val="33"/>
        </w:rPr>
        <w:t xml:space="preserve"> </w:t>
      </w:r>
    </w:p>
    <w:p w14:paraId="22DD06B3"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1456D4E0" w14:textId="77777777"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（签字或盖章）</w:t>
      </w:r>
    </w:p>
    <w:p w14:paraId="623152AA"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193D33E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5BFDE1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35C9026C"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7B6EB402"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60FCBB91" w14:textId="77777777" w:rsidR="00E12BCE" w:rsidRPr="00AC0630" w:rsidRDefault="009C2534">
      <w:pPr>
        <w:spacing w:line="480" w:lineRule="exact"/>
        <w:jc w:val="center"/>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三、 投标报价明细表</w:t>
      </w:r>
    </w:p>
    <w:p w14:paraId="5AB499D8" w14:textId="77777777" w:rsidR="00585D48" w:rsidRPr="00AC0630" w:rsidRDefault="00585D48">
      <w:pPr>
        <w:spacing w:line="400" w:lineRule="exact"/>
        <w:jc w:val="center"/>
        <w:rPr>
          <w:rFonts w:ascii="方正仿宋_GBK" w:eastAsia="方正仿宋_GBK" w:hAnsi="Times New Roman" w:cs="Times New Roman"/>
          <w:bCs/>
          <w:sz w:val="30"/>
          <w:szCs w:val="30"/>
        </w:rPr>
      </w:pPr>
    </w:p>
    <w:p w14:paraId="5D7ECA16" w14:textId="77777777" w:rsidR="00E12BCE" w:rsidRPr="00AC0630" w:rsidRDefault="009C2534" w:rsidP="00FE70FE">
      <w:pPr>
        <w:spacing w:line="240" w:lineRule="exact"/>
        <w:rPr>
          <w:rFonts w:ascii="方正仿宋_GBK" w:eastAsia="方正仿宋_GBK" w:hAnsi="Times New Roman" w:cs="Times New Roman"/>
          <w:sz w:val="24"/>
        </w:rPr>
      </w:pPr>
      <w:r w:rsidRPr="00AC0630">
        <w:rPr>
          <w:rFonts w:ascii="方正仿宋_GBK" w:eastAsia="方正仿宋_GBK" w:hAnsi="Times New Roman" w:cs="Times New Roman" w:hint="eastAsia"/>
          <w:sz w:val="24"/>
        </w:rPr>
        <w:t xml:space="preserve">                                                报价单位：人民币（元）</w:t>
      </w:r>
    </w:p>
    <w:tbl>
      <w:tblPr>
        <w:tblW w:w="0" w:type="auto"/>
        <w:tblInd w:w="-34" w:type="dxa"/>
        <w:tblLook w:val="04A0" w:firstRow="1" w:lastRow="0" w:firstColumn="1" w:lastColumn="0" w:noHBand="0" w:noVBand="1"/>
      </w:tblPr>
      <w:tblGrid>
        <w:gridCol w:w="503"/>
        <w:gridCol w:w="1500"/>
        <w:gridCol w:w="704"/>
        <w:gridCol w:w="968"/>
        <w:gridCol w:w="1134"/>
        <w:gridCol w:w="992"/>
        <w:gridCol w:w="1429"/>
        <w:gridCol w:w="1840"/>
      </w:tblGrid>
      <w:tr w:rsidR="00772A81" w:rsidRPr="00AC0630" w14:paraId="11E6B18C" w14:textId="77777777" w:rsidTr="007B5980">
        <w:trPr>
          <w:trHeight w:val="695"/>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41B86EE" w14:textId="77777777" w:rsidR="00772A81" w:rsidRPr="00AC0630" w:rsidRDefault="00772A81" w:rsidP="008A6553">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w:t>
            </w:r>
            <w:r w:rsidRPr="00AC0630">
              <w:rPr>
                <w:rFonts w:ascii="方正仿宋_GBK" w:eastAsia="方正仿宋_GBK" w:hint="eastAsia"/>
                <w:sz w:val="20"/>
                <w:szCs w:val="20"/>
              </w:rPr>
              <w:br/>
              <w:t>编码</w:t>
            </w:r>
          </w:p>
        </w:tc>
        <w:tc>
          <w:tcPr>
            <w:tcW w:w="1500" w:type="dxa"/>
            <w:vMerge w:val="restart"/>
            <w:tcBorders>
              <w:top w:val="single" w:sz="4" w:space="0" w:color="auto"/>
              <w:left w:val="nil"/>
              <w:right w:val="single" w:sz="4" w:space="0" w:color="auto"/>
            </w:tcBorders>
            <w:shd w:val="clear" w:color="auto" w:fill="auto"/>
            <w:vAlign w:val="center"/>
          </w:tcPr>
          <w:p w14:paraId="0F14499B" w14:textId="77777777" w:rsidR="00772A81" w:rsidRPr="00AC0630" w:rsidRDefault="00772A81" w:rsidP="008A6553">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项目名称</w:t>
            </w:r>
          </w:p>
        </w:tc>
        <w:tc>
          <w:tcPr>
            <w:tcW w:w="704" w:type="dxa"/>
            <w:vMerge w:val="restart"/>
            <w:tcBorders>
              <w:top w:val="single" w:sz="4" w:space="0" w:color="auto"/>
              <w:left w:val="nil"/>
              <w:right w:val="single" w:sz="4" w:space="0" w:color="auto"/>
            </w:tcBorders>
            <w:shd w:val="clear" w:color="auto" w:fill="auto"/>
            <w:vAlign w:val="center"/>
          </w:tcPr>
          <w:p w14:paraId="18587D6D" w14:textId="77777777" w:rsidR="00772A81" w:rsidRPr="00AC0630" w:rsidRDefault="00772A81" w:rsidP="008A6553">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计量</w:t>
            </w:r>
            <w:r w:rsidRPr="00AC0630">
              <w:rPr>
                <w:rFonts w:ascii="方正仿宋_GBK" w:eastAsia="方正仿宋_GBK" w:hint="eastAsia"/>
                <w:sz w:val="20"/>
                <w:szCs w:val="20"/>
              </w:rPr>
              <w:br/>
              <w:t>单位</w:t>
            </w:r>
          </w:p>
        </w:tc>
        <w:tc>
          <w:tcPr>
            <w:tcW w:w="968" w:type="dxa"/>
            <w:vMerge w:val="restart"/>
            <w:tcBorders>
              <w:top w:val="single" w:sz="4" w:space="0" w:color="auto"/>
              <w:left w:val="nil"/>
              <w:right w:val="single" w:sz="4" w:space="0" w:color="auto"/>
            </w:tcBorders>
            <w:shd w:val="clear" w:color="auto" w:fill="auto"/>
            <w:vAlign w:val="center"/>
          </w:tcPr>
          <w:p w14:paraId="15D08854" w14:textId="77777777" w:rsidR="00772A81" w:rsidRPr="00AC0630" w:rsidRDefault="00772A81" w:rsidP="008A6553">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数量</w:t>
            </w:r>
          </w:p>
        </w:tc>
        <w:tc>
          <w:tcPr>
            <w:tcW w:w="1134" w:type="dxa"/>
            <w:vMerge w:val="restart"/>
            <w:tcBorders>
              <w:top w:val="single" w:sz="4" w:space="0" w:color="auto"/>
              <w:left w:val="nil"/>
              <w:right w:val="single" w:sz="4" w:space="0" w:color="auto"/>
            </w:tcBorders>
            <w:vAlign w:val="center"/>
          </w:tcPr>
          <w:p w14:paraId="7C0ACE29" w14:textId="77777777" w:rsidR="00772A81" w:rsidRPr="00AC0630" w:rsidRDefault="00772A81" w:rsidP="008A6553">
            <w:pPr>
              <w:spacing w:line="400" w:lineRule="exact"/>
              <w:jc w:val="center"/>
              <w:rPr>
                <w:rFonts w:ascii="方正仿宋_GBK" w:eastAsia="方正仿宋_GBK"/>
                <w:sz w:val="20"/>
                <w:szCs w:val="20"/>
              </w:rPr>
            </w:pPr>
            <w:r w:rsidRPr="00AC0630">
              <w:rPr>
                <w:rFonts w:ascii="方正仿宋_GBK" w:eastAsia="方正仿宋_GBK" w:hint="eastAsia"/>
                <w:sz w:val="20"/>
                <w:szCs w:val="20"/>
              </w:rPr>
              <w:t>单价限价（元）</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4593FE52" w14:textId="77777777" w:rsidR="00772A81" w:rsidRPr="00AC0630" w:rsidRDefault="00772A81" w:rsidP="008A6553">
            <w:pPr>
              <w:spacing w:line="400" w:lineRule="exact"/>
              <w:jc w:val="center"/>
              <w:rPr>
                <w:rFonts w:ascii="方正仿宋_GBK" w:eastAsia="方正仿宋_GBK" w:hAnsi="宋体" w:cs="宋体"/>
                <w:sz w:val="20"/>
                <w:szCs w:val="20"/>
              </w:rPr>
            </w:pPr>
            <w:r>
              <w:rPr>
                <w:rFonts w:ascii="方正仿宋_GBK" w:eastAsia="方正仿宋_GBK" w:hAnsi="宋体" w:cs="宋体" w:hint="eastAsia"/>
                <w:sz w:val="20"/>
                <w:szCs w:val="20"/>
              </w:rPr>
              <w:t>报价（元</w:t>
            </w:r>
            <w:r>
              <w:rPr>
                <w:rFonts w:ascii="方正仿宋_GBK" w:eastAsia="方正仿宋_GBK" w:hAnsi="宋体" w:cs="宋体"/>
                <w:sz w:val="20"/>
                <w:szCs w:val="20"/>
              </w:rPr>
              <w:t>）</w:t>
            </w:r>
          </w:p>
        </w:tc>
        <w:tc>
          <w:tcPr>
            <w:tcW w:w="1840" w:type="dxa"/>
            <w:vMerge w:val="restart"/>
            <w:tcBorders>
              <w:top w:val="single" w:sz="4" w:space="0" w:color="auto"/>
              <w:left w:val="nil"/>
              <w:right w:val="single" w:sz="4" w:space="0" w:color="auto"/>
            </w:tcBorders>
            <w:vAlign w:val="center"/>
          </w:tcPr>
          <w:p w14:paraId="59905A57" w14:textId="77777777" w:rsidR="00772A81" w:rsidRPr="00AC0630" w:rsidRDefault="00772A81" w:rsidP="008A6553">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项目特征及工作内容</w:t>
            </w:r>
          </w:p>
        </w:tc>
      </w:tr>
      <w:tr w:rsidR="00772A81" w:rsidRPr="00AC0630" w14:paraId="3ECF839F" w14:textId="77777777" w:rsidTr="007B5980">
        <w:trPr>
          <w:trHeight w:val="695"/>
          <w:tblHeader/>
        </w:trPr>
        <w:tc>
          <w:tcPr>
            <w:tcW w:w="0" w:type="auto"/>
            <w:vMerge/>
            <w:tcBorders>
              <w:left w:val="single" w:sz="4" w:space="0" w:color="auto"/>
              <w:bottom w:val="single" w:sz="4" w:space="0" w:color="auto"/>
              <w:right w:val="single" w:sz="4" w:space="0" w:color="auto"/>
            </w:tcBorders>
            <w:shd w:val="clear" w:color="auto" w:fill="auto"/>
            <w:vAlign w:val="center"/>
          </w:tcPr>
          <w:p w14:paraId="5A35F796" w14:textId="77777777" w:rsidR="00772A81" w:rsidRPr="00AC0630" w:rsidRDefault="00772A81" w:rsidP="008A6553">
            <w:pPr>
              <w:spacing w:line="400" w:lineRule="exact"/>
              <w:jc w:val="center"/>
              <w:rPr>
                <w:rFonts w:ascii="方正仿宋_GBK" w:eastAsia="方正仿宋_GBK"/>
                <w:sz w:val="20"/>
                <w:szCs w:val="20"/>
              </w:rPr>
            </w:pPr>
          </w:p>
        </w:tc>
        <w:tc>
          <w:tcPr>
            <w:tcW w:w="1500" w:type="dxa"/>
            <w:vMerge/>
            <w:tcBorders>
              <w:left w:val="nil"/>
              <w:bottom w:val="single" w:sz="4" w:space="0" w:color="auto"/>
              <w:right w:val="single" w:sz="4" w:space="0" w:color="auto"/>
            </w:tcBorders>
            <w:shd w:val="clear" w:color="auto" w:fill="auto"/>
            <w:vAlign w:val="center"/>
          </w:tcPr>
          <w:p w14:paraId="63682A61" w14:textId="77777777" w:rsidR="00772A81" w:rsidRPr="00AC0630" w:rsidRDefault="00772A81" w:rsidP="008A6553">
            <w:pPr>
              <w:spacing w:line="400" w:lineRule="exact"/>
              <w:jc w:val="center"/>
              <w:rPr>
                <w:rFonts w:ascii="方正仿宋_GBK" w:eastAsia="方正仿宋_GBK"/>
                <w:sz w:val="20"/>
                <w:szCs w:val="20"/>
              </w:rPr>
            </w:pPr>
          </w:p>
        </w:tc>
        <w:tc>
          <w:tcPr>
            <w:tcW w:w="704" w:type="dxa"/>
            <w:vMerge/>
            <w:tcBorders>
              <w:left w:val="nil"/>
              <w:bottom w:val="single" w:sz="4" w:space="0" w:color="auto"/>
              <w:right w:val="single" w:sz="4" w:space="0" w:color="auto"/>
            </w:tcBorders>
            <w:shd w:val="clear" w:color="auto" w:fill="auto"/>
            <w:vAlign w:val="center"/>
          </w:tcPr>
          <w:p w14:paraId="2E2EB2DE" w14:textId="77777777" w:rsidR="00772A81" w:rsidRPr="00AC0630" w:rsidRDefault="00772A81" w:rsidP="008A6553">
            <w:pPr>
              <w:spacing w:line="400" w:lineRule="exact"/>
              <w:jc w:val="center"/>
              <w:rPr>
                <w:rFonts w:ascii="方正仿宋_GBK" w:eastAsia="方正仿宋_GBK"/>
                <w:sz w:val="20"/>
                <w:szCs w:val="20"/>
              </w:rPr>
            </w:pPr>
          </w:p>
        </w:tc>
        <w:tc>
          <w:tcPr>
            <w:tcW w:w="968" w:type="dxa"/>
            <w:vMerge/>
            <w:tcBorders>
              <w:left w:val="nil"/>
              <w:bottom w:val="single" w:sz="4" w:space="0" w:color="auto"/>
              <w:right w:val="single" w:sz="4" w:space="0" w:color="auto"/>
            </w:tcBorders>
            <w:shd w:val="clear" w:color="auto" w:fill="auto"/>
            <w:vAlign w:val="center"/>
          </w:tcPr>
          <w:p w14:paraId="5090AA24" w14:textId="77777777" w:rsidR="00772A81" w:rsidRPr="00AC0630" w:rsidRDefault="00772A81" w:rsidP="008A6553">
            <w:pPr>
              <w:spacing w:line="400" w:lineRule="exact"/>
              <w:jc w:val="center"/>
              <w:rPr>
                <w:rFonts w:ascii="方正仿宋_GBK" w:eastAsia="方正仿宋_GBK"/>
                <w:sz w:val="20"/>
                <w:szCs w:val="20"/>
              </w:rPr>
            </w:pPr>
          </w:p>
        </w:tc>
        <w:tc>
          <w:tcPr>
            <w:tcW w:w="1134" w:type="dxa"/>
            <w:vMerge/>
            <w:tcBorders>
              <w:left w:val="nil"/>
              <w:bottom w:val="single" w:sz="4" w:space="0" w:color="auto"/>
              <w:right w:val="single" w:sz="4" w:space="0" w:color="auto"/>
            </w:tcBorders>
            <w:vAlign w:val="center"/>
          </w:tcPr>
          <w:p w14:paraId="58DC0975" w14:textId="77777777" w:rsidR="00772A81" w:rsidRPr="00AC0630" w:rsidRDefault="00772A81" w:rsidP="008A6553">
            <w:pPr>
              <w:spacing w:line="400" w:lineRule="exact"/>
              <w:jc w:val="center"/>
              <w:rPr>
                <w:rFonts w:ascii="方正仿宋_GBK" w:eastAsia="方正仿宋_GBK"/>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63BA4E" w14:textId="77777777" w:rsidR="00772A81" w:rsidRPr="00AC0630" w:rsidRDefault="00772A81" w:rsidP="008A6553">
            <w:pPr>
              <w:spacing w:line="400" w:lineRule="exact"/>
              <w:jc w:val="center"/>
              <w:rPr>
                <w:rFonts w:ascii="方正仿宋_GBK" w:eastAsia="方正仿宋_GBK"/>
                <w:sz w:val="20"/>
                <w:szCs w:val="20"/>
              </w:rPr>
            </w:pPr>
            <w:r w:rsidRPr="00AC0630">
              <w:rPr>
                <w:rFonts w:ascii="方正仿宋_GBK" w:eastAsia="方正仿宋_GBK" w:hint="eastAsia"/>
                <w:sz w:val="20"/>
                <w:szCs w:val="20"/>
              </w:rPr>
              <w:t>单价</w:t>
            </w:r>
          </w:p>
        </w:tc>
        <w:tc>
          <w:tcPr>
            <w:tcW w:w="1429" w:type="dxa"/>
            <w:tcBorders>
              <w:top w:val="single" w:sz="4" w:space="0" w:color="auto"/>
              <w:left w:val="single" w:sz="4" w:space="0" w:color="auto"/>
              <w:bottom w:val="single" w:sz="4" w:space="0" w:color="auto"/>
              <w:right w:val="single" w:sz="4" w:space="0" w:color="auto"/>
            </w:tcBorders>
            <w:vAlign w:val="center"/>
          </w:tcPr>
          <w:p w14:paraId="68EEEBEB" w14:textId="77777777" w:rsidR="00772A81" w:rsidRPr="00AC0630" w:rsidRDefault="00772A81" w:rsidP="008A6553">
            <w:pPr>
              <w:spacing w:line="400" w:lineRule="exact"/>
              <w:jc w:val="center"/>
              <w:rPr>
                <w:rFonts w:ascii="方正仿宋_GBK" w:eastAsia="方正仿宋_GBK"/>
                <w:sz w:val="20"/>
                <w:szCs w:val="20"/>
              </w:rPr>
            </w:pPr>
            <w:r w:rsidRPr="00AC0630">
              <w:rPr>
                <w:rFonts w:ascii="方正仿宋_GBK" w:eastAsia="方正仿宋_GBK" w:hint="eastAsia"/>
                <w:sz w:val="20"/>
                <w:szCs w:val="20"/>
              </w:rPr>
              <w:t>总价</w:t>
            </w:r>
          </w:p>
        </w:tc>
        <w:tc>
          <w:tcPr>
            <w:tcW w:w="1840" w:type="dxa"/>
            <w:vMerge/>
            <w:tcBorders>
              <w:left w:val="nil"/>
              <w:bottom w:val="single" w:sz="4" w:space="0" w:color="auto"/>
              <w:right w:val="single" w:sz="4" w:space="0" w:color="auto"/>
            </w:tcBorders>
            <w:vAlign w:val="center"/>
          </w:tcPr>
          <w:p w14:paraId="30DD8F4E" w14:textId="77777777" w:rsidR="00772A81" w:rsidRPr="00AC0630" w:rsidRDefault="00772A81" w:rsidP="008A6553">
            <w:pPr>
              <w:spacing w:line="400" w:lineRule="exact"/>
              <w:jc w:val="center"/>
              <w:rPr>
                <w:rFonts w:ascii="方正仿宋_GBK" w:eastAsia="方正仿宋_GBK"/>
                <w:sz w:val="20"/>
                <w:szCs w:val="20"/>
              </w:rPr>
            </w:pPr>
          </w:p>
        </w:tc>
      </w:tr>
      <w:tr w:rsidR="008A6553" w:rsidRPr="00AC0630" w14:paraId="5F46DC88"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39F92DE6" w14:textId="0DCD695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w:t>
            </w:r>
          </w:p>
        </w:tc>
        <w:tc>
          <w:tcPr>
            <w:tcW w:w="1500" w:type="dxa"/>
            <w:tcBorders>
              <w:top w:val="nil"/>
              <w:left w:val="nil"/>
              <w:bottom w:val="single" w:sz="4" w:space="0" w:color="auto"/>
              <w:right w:val="single" w:sz="4" w:space="0" w:color="auto"/>
            </w:tcBorders>
            <w:shd w:val="clear" w:color="auto" w:fill="auto"/>
            <w:vAlign w:val="center"/>
          </w:tcPr>
          <w:p w14:paraId="2762A0CE" w14:textId="00622FE4"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人工挖孔桩块石土（含石量综合）</w:t>
            </w:r>
          </w:p>
        </w:tc>
        <w:tc>
          <w:tcPr>
            <w:tcW w:w="704" w:type="dxa"/>
            <w:tcBorders>
              <w:top w:val="nil"/>
              <w:left w:val="nil"/>
              <w:bottom w:val="single" w:sz="4" w:space="0" w:color="auto"/>
              <w:right w:val="single" w:sz="4" w:space="0" w:color="auto"/>
            </w:tcBorders>
            <w:shd w:val="clear" w:color="auto" w:fill="auto"/>
            <w:vAlign w:val="center"/>
          </w:tcPr>
          <w:p w14:paraId="0DBFC6EC" w14:textId="5D1D91C2" w:rsidR="008A6553" w:rsidRPr="008A6553" w:rsidRDefault="00C47EE3" w:rsidP="00756056">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113EF52C" w14:textId="4CA56CF1"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145.6</w:t>
            </w:r>
          </w:p>
        </w:tc>
        <w:tc>
          <w:tcPr>
            <w:tcW w:w="1134" w:type="dxa"/>
            <w:tcBorders>
              <w:top w:val="nil"/>
              <w:left w:val="nil"/>
              <w:bottom w:val="single" w:sz="4" w:space="0" w:color="auto"/>
              <w:right w:val="single" w:sz="4" w:space="0" w:color="auto"/>
            </w:tcBorders>
            <w:vAlign w:val="center"/>
          </w:tcPr>
          <w:p w14:paraId="37505D9F" w14:textId="25387D77"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240</w:t>
            </w:r>
          </w:p>
        </w:tc>
        <w:tc>
          <w:tcPr>
            <w:tcW w:w="992" w:type="dxa"/>
            <w:tcBorders>
              <w:top w:val="single" w:sz="4" w:space="0" w:color="auto"/>
              <w:left w:val="single" w:sz="4" w:space="0" w:color="auto"/>
              <w:bottom w:val="single" w:sz="4" w:space="0" w:color="auto"/>
              <w:right w:val="single" w:sz="4" w:space="0" w:color="auto"/>
            </w:tcBorders>
            <w:vAlign w:val="center"/>
          </w:tcPr>
          <w:p w14:paraId="21245EED"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0B5A6C7D"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2700A857" w14:textId="09877C5E"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含机械、人工、提升架搭设，设备安装，水电敷设</w:t>
            </w:r>
          </w:p>
        </w:tc>
      </w:tr>
      <w:tr w:rsidR="008A6553" w:rsidRPr="00AC0630" w14:paraId="051508BD"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3C873FD3" w14:textId="30966CF6"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2</w:t>
            </w:r>
          </w:p>
        </w:tc>
        <w:tc>
          <w:tcPr>
            <w:tcW w:w="1500" w:type="dxa"/>
            <w:tcBorders>
              <w:top w:val="nil"/>
              <w:left w:val="nil"/>
              <w:bottom w:val="single" w:sz="4" w:space="0" w:color="auto"/>
              <w:right w:val="single" w:sz="4" w:space="0" w:color="auto"/>
            </w:tcBorders>
            <w:shd w:val="clear" w:color="auto" w:fill="auto"/>
            <w:vAlign w:val="center"/>
          </w:tcPr>
          <w:p w14:paraId="2BA84324" w14:textId="212A1EC7"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人工挖石方 (软岩)</w:t>
            </w:r>
          </w:p>
        </w:tc>
        <w:tc>
          <w:tcPr>
            <w:tcW w:w="704" w:type="dxa"/>
            <w:tcBorders>
              <w:top w:val="nil"/>
              <w:left w:val="nil"/>
              <w:bottom w:val="single" w:sz="4" w:space="0" w:color="auto"/>
              <w:right w:val="single" w:sz="4" w:space="0" w:color="auto"/>
            </w:tcBorders>
            <w:shd w:val="clear" w:color="auto" w:fill="auto"/>
            <w:vAlign w:val="center"/>
          </w:tcPr>
          <w:p w14:paraId="71248C79" w14:textId="30E380A3" w:rsidR="008A6553" w:rsidRPr="008A6553" w:rsidRDefault="00C47EE3" w:rsidP="00DD7FB9">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222DFA57" w14:textId="4BAC18F4"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96.2</w:t>
            </w:r>
          </w:p>
        </w:tc>
        <w:tc>
          <w:tcPr>
            <w:tcW w:w="1134" w:type="dxa"/>
            <w:tcBorders>
              <w:top w:val="nil"/>
              <w:left w:val="nil"/>
              <w:bottom w:val="single" w:sz="4" w:space="0" w:color="auto"/>
              <w:right w:val="single" w:sz="4" w:space="0" w:color="auto"/>
            </w:tcBorders>
            <w:vAlign w:val="center"/>
          </w:tcPr>
          <w:p w14:paraId="58E9A329" w14:textId="341DFDE8"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460</w:t>
            </w:r>
          </w:p>
        </w:tc>
        <w:tc>
          <w:tcPr>
            <w:tcW w:w="992" w:type="dxa"/>
            <w:tcBorders>
              <w:top w:val="single" w:sz="4" w:space="0" w:color="auto"/>
              <w:left w:val="single" w:sz="4" w:space="0" w:color="auto"/>
              <w:bottom w:val="single" w:sz="4" w:space="0" w:color="auto"/>
              <w:right w:val="single" w:sz="4" w:space="0" w:color="auto"/>
            </w:tcBorders>
            <w:vAlign w:val="center"/>
          </w:tcPr>
          <w:p w14:paraId="162547A5"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2F3A4010"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68B86559" w14:textId="722F5D7A"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含机械、人工、提升架搭设，设备安装，水电敷设</w:t>
            </w:r>
          </w:p>
        </w:tc>
      </w:tr>
      <w:tr w:rsidR="008A6553" w:rsidRPr="00AC0630" w14:paraId="4C828C11"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12FCE260" w14:textId="5B71EC9C"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3</w:t>
            </w:r>
          </w:p>
        </w:tc>
        <w:tc>
          <w:tcPr>
            <w:tcW w:w="1500" w:type="dxa"/>
            <w:tcBorders>
              <w:top w:val="nil"/>
              <w:left w:val="nil"/>
              <w:bottom w:val="single" w:sz="4" w:space="0" w:color="auto"/>
              <w:right w:val="single" w:sz="4" w:space="0" w:color="auto"/>
            </w:tcBorders>
            <w:shd w:val="clear" w:color="auto" w:fill="auto"/>
            <w:vAlign w:val="center"/>
          </w:tcPr>
          <w:p w14:paraId="0A853AB2" w14:textId="5617B44B"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土方外运（2km)</w:t>
            </w:r>
          </w:p>
        </w:tc>
        <w:tc>
          <w:tcPr>
            <w:tcW w:w="704" w:type="dxa"/>
            <w:tcBorders>
              <w:top w:val="nil"/>
              <w:left w:val="nil"/>
              <w:bottom w:val="single" w:sz="4" w:space="0" w:color="auto"/>
              <w:right w:val="single" w:sz="4" w:space="0" w:color="auto"/>
            </w:tcBorders>
            <w:shd w:val="clear" w:color="auto" w:fill="auto"/>
            <w:vAlign w:val="center"/>
          </w:tcPr>
          <w:p w14:paraId="34296C85" w14:textId="22CAC303" w:rsidR="008A6553" w:rsidRPr="008A6553" w:rsidRDefault="00C47EE3" w:rsidP="00DD7FB9">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34350A73" w14:textId="1442EB54"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241.8</w:t>
            </w:r>
          </w:p>
        </w:tc>
        <w:tc>
          <w:tcPr>
            <w:tcW w:w="1134" w:type="dxa"/>
            <w:tcBorders>
              <w:top w:val="nil"/>
              <w:left w:val="nil"/>
              <w:bottom w:val="single" w:sz="4" w:space="0" w:color="auto"/>
              <w:right w:val="single" w:sz="4" w:space="0" w:color="auto"/>
            </w:tcBorders>
            <w:vAlign w:val="center"/>
          </w:tcPr>
          <w:p w14:paraId="71DEB956" w14:textId="59F421ED"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8791719"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2877E17E"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1A125639" w14:textId="1B23FD92"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含机械、人工</w:t>
            </w:r>
          </w:p>
        </w:tc>
      </w:tr>
      <w:tr w:rsidR="008A6553" w:rsidRPr="00AC0630" w14:paraId="25DB346A"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47444D54" w14:textId="277E6522"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tcPr>
          <w:p w14:paraId="22577199" w14:textId="47FD245A"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钢筋制安（护壁、桩芯、格构、挡墙二次浇注施工缝植筋、锚杆、栏杆钢筋）</w:t>
            </w:r>
          </w:p>
        </w:tc>
        <w:tc>
          <w:tcPr>
            <w:tcW w:w="704" w:type="dxa"/>
            <w:tcBorders>
              <w:top w:val="nil"/>
              <w:left w:val="nil"/>
              <w:bottom w:val="single" w:sz="4" w:space="0" w:color="auto"/>
              <w:right w:val="single" w:sz="4" w:space="0" w:color="auto"/>
            </w:tcBorders>
            <w:shd w:val="clear" w:color="auto" w:fill="auto"/>
            <w:vAlign w:val="center"/>
          </w:tcPr>
          <w:p w14:paraId="0FADCB82" w14:textId="23024D7A" w:rsidR="008A6553" w:rsidRPr="00756056" w:rsidRDefault="008A6553" w:rsidP="00756056">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T</w:t>
            </w:r>
          </w:p>
        </w:tc>
        <w:tc>
          <w:tcPr>
            <w:tcW w:w="968" w:type="dxa"/>
            <w:tcBorders>
              <w:top w:val="nil"/>
              <w:left w:val="nil"/>
              <w:bottom w:val="single" w:sz="4" w:space="0" w:color="auto"/>
              <w:right w:val="single" w:sz="4" w:space="0" w:color="auto"/>
            </w:tcBorders>
            <w:shd w:val="clear" w:color="auto" w:fill="auto"/>
            <w:vAlign w:val="center"/>
          </w:tcPr>
          <w:p w14:paraId="1964F44C" w14:textId="338F2E2D"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105</w:t>
            </w:r>
          </w:p>
        </w:tc>
        <w:tc>
          <w:tcPr>
            <w:tcW w:w="1134" w:type="dxa"/>
            <w:tcBorders>
              <w:top w:val="nil"/>
              <w:left w:val="nil"/>
              <w:bottom w:val="single" w:sz="4" w:space="0" w:color="auto"/>
              <w:right w:val="single" w:sz="4" w:space="0" w:color="auto"/>
            </w:tcBorders>
            <w:vAlign w:val="center"/>
          </w:tcPr>
          <w:p w14:paraId="50FCD8AE" w14:textId="5A856BBB"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0F117995"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2C7211F6"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2F27D320" w14:textId="3F6D8333"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含机械、人工、套筒安装、声测管安装、二次转运、套筒、</w:t>
            </w:r>
            <w:proofErr w:type="gramStart"/>
            <w:r w:rsidRPr="004A0DE3">
              <w:rPr>
                <w:rFonts w:ascii="方正仿宋_GBK" w:eastAsia="方正仿宋_GBK" w:hint="eastAsia"/>
                <w:sz w:val="20"/>
                <w:szCs w:val="20"/>
              </w:rPr>
              <w:t>格构钢筋笼</w:t>
            </w:r>
            <w:proofErr w:type="gramEnd"/>
            <w:r w:rsidRPr="004A0DE3">
              <w:rPr>
                <w:rFonts w:ascii="方正仿宋_GBK" w:eastAsia="方正仿宋_GBK" w:hint="eastAsia"/>
                <w:sz w:val="20"/>
                <w:szCs w:val="20"/>
              </w:rPr>
              <w:t>安装、辅材等声测管自备</w:t>
            </w:r>
          </w:p>
        </w:tc>
      </w:tr>
      <w:tr w:rsidR="008A6553" w:rsidRPr="00AC0630" w14:paraId="0A5AEE2E"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65768C6A" w14:textId="747E2556"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w:t>
            </w:r>
          </w:p>
        </w:tc>
        <w:tc>
          <w:tcPr>
            <w:tcW w:w="1500" w:type="dxa"/>
            <w:tcBorders>
              <w:top w:val="nil"/>
              <w:left w:val="nil"/>
              <w:bottom w:val="single" w:sz="4" w:space="0" w:color="auto"/>
              <w:right w:val="single" w:sz="4" w:space="0" w:color="auto"/>
            </w:tcBorders>
            <w:shd w:val="clear" w:color="auto" w:fill="auto"/>
            <w:vAlign w:val="center"/>
          </w:tcPr>
          <w:p w14:paraId="0FF5AA68" w14:textId="7DB8F4FC"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灌注桩混凝土C30混凝土</w:t>
            </w:r>
          </w:p>
        </w:tc>
        <w:tc>
          <w:tcPr>
            <w:tcW w:w="704" w:type="dxa"/>
            <w:tcBorders>
              <w:top w:val="nil"/>
              <w:left w:val="nil"/>
              <w:bottom w:val="single" w:sz="4" w:space="0" w:color="auto"/>
              <w:right w:val="single" w:sz="4" w:space="0" w:color="auto"/>
            </w:tcBorders>
            <w:shd w:val="clear" w:color="auto" w:fill="auto"/>
            <w:vAlign w:val="center"/>
          </w:tcPr>
          <w:p w14:paraId="5E9720D6" w14:textId="57A7FCBE" w:rsidR="008A6553" w:rsidRPr="008A6553" w:rsidRDefault="00C47EE3" w:rsidP="00DD7FB9">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66D38F67" w14:textId="7D0AA8CD"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140.4</w:t>
            </w:r>
          </w:p>
        </w:tc>
        <w:tc>
          <w:tcPr>
            <w:tcW w:w="1134" w:type="dxa"/>
            <w:tcBorders>
              <w:top w:val="nil"/>
              <w:left w:val="nil"/>
              <w:bottom w:val="single" w:sz="4" w:space="0" w:color="auto"/>
              <w:right w:val="single" w:sz="4" w:space="0" w:color="auto"/>
            </w:tcBorders>
            <w:vAlign w:val="center"/>
          </w:tcPr>
          <w:p w14:paraId="5D313E34" w14:textId="5A7C617E"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52C3E49"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4D5E57DA"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375D1E29" w14:textId="5F49F073"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含泵送、振捣、养护</w:t>
            </w:r>
          </w:p>
        </w:tc>
      </w:tr>
      <w:tr w:rsidR="008A6553" w:rsidRPr="00AC0630" w14:paraId="0F62C6D4"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5D7001AC" w14:textId="6C55F250"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tcPr>
          <w:p w14:paraId="2CFD0EB5" w14:textId="38683E4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挖孔桩混凝土锁口、护壁 C20混凝土</w:t>
            </w:r>
          </w:p>
        </w:tc>
        <w:tc>
          <w:tcPr>
            <w:tcW w:w="704" w:type="dxa"/>
            <w:tcBorders>
              <w:top w:val="nil"/>
              <w:left w:val="nil"/>
              <w:bottom w:val="single" w:sz="4" w:space="0" w:color="auto"/>
              <w:right w:val="single" w:sz="4" w:space="0" w:color="auto"/>
            </w:tcBorders>
            <w:shd w:val="clear" w:color="auto" w:fill="auto"/>
            <w:vAlign w:val="center"/>
          </w:tcPr>
          <w:p w14:paraId="032A0CD3" w14:textId="6297D6C5" w:rsidR="008A6553" w:rsidRPr="008A6553" w:rsidRDefault="00C47EE3" w:rsidP="00DD7FB9">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7F3AB0AC" w14:textId="1B6BDC7E"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124.84</w:t>
            </w:r>
          </w:p>
        </w:tc>
        <w:tc>
          <w:tcPr>
            <w:tcW w:w="1134" w:type="dxa"/>
            <w:tcBorders>
              <w:top w:val="nil"/>
              <w:left w:val="nil"/>
              <w:bottom w:val="single" w:sz="4" w:space="0" w:color="auto"/>
              <w:right w:val="single" w:sz="4" w:space="0" w:color="auto"/>
            </w:tcBorders>
            <w:vAlign w:val="center"/>
          </w:tcPr>
          <w:p w14:paraId="0998B545" w14:textId="7481292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26EC925"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2F27694F"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15FFBF83" w14:textId="654D9A79"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含搅拌、支模、振捣、养护</w:t>
            </w:r>
          </w:p>
        </w:tc>
      </w:tr>
      <w:tr w:rsidR="008A6553" w:rsidRPr="00AC0630" w14:paraId="253BA6A2"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5B727C5E" w14:textId="0DC4AD6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7</w:t>
            </w:r>
          </w:p>
        </w:tc>
        <w:tc>
          <w:tcPr>
            <w:tcW w:w="1500" w:type="dxa"/>
            <w:tcBorders>
              <w:top w:val="nil"/>
              <w:left w:val="nil"/>
              <w:bottom w:val="single" w:sz="4" w:space="0" w:color="auto"/>
              <w:right w:val="single" w:sz="4" w:space="0" w:color="auto"/>
            </w:tcBorders>
            <w:shd w:val="clear" w:color="auto" w:fill="auto"/>
            <w:vAlign w:val="center"/>
          </w:tcPr>
          <w:p w14:paraId="521A1BAE" w14:textId="1F434A1D"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重力式挡墙、护脚墙土方开挖、护坡回填土（包含围堰土方）</w:t>
            </w:r>
          </w:p>
        </w:tc>
        <w:tc>
          <w:tcPr>
            <w:tcW w:w="704" w:type="dxa"/>
            <w:tcBorders>
              <w:top w:val="nil"/>
              <w:left w:val="nil"/>
              <w:bottom w:val="single" w:sz="4" w:space="0" w:color="auto"/>
              <w:right w:val="single" w:sz="4" w:space="0" w:color="auto"/>
            </w:tcBorders>
            <w:shd w:val="clear" w:color="auto" w:fill="auto"/>
            <w:vAlign w:val="center"/>
          </w:tcPr>
          <w:p w14:paraId="4EA4D3E0" w14:textId="761723EC" w:rsidR="008A6553" w:rsidRPr="008A6553" w:rsidRDefault="00C47EE3" w:rsidP="00DD7FB9">
            <w:pPr>
              <w:spacing w:line="400" w:lineRule="exact"/>
              <w:jc w:val="center"/>
              <w:rPr>
                <w:rFonts w:ascii="方正仿宋_GBK" w:eastAsia="方正仿宋_GBK"/>
                <w:sz w:val="20"/>
                <w:szCs w:val="20"/>
              </w:rPr>
            </w:pPr>
            <w:r w:rsidRPr="00C47EE3">
              <w:rPr>
                <w:rFonts w:ascii="微软雅黑" w:eastAsia="微软雅黑" w:hAnsi="微软雅黑"/>
                <w:sz w:val="20"/>
                <w:szCs w:val="20"/>
              </w:rPr>
              <w:t>M</w:t>
            </w:r>
            <w:r w:rsidRPr="00C47EE3">
              <w:rPr>
                <w:rFonts w:ascii="微软雅黑" w:eastAsia="微软雅黑" w:hAnsi="微软雅黑" w:hint="eastAsia"/>
                <w:sz w:val="20"/>
                <w:szCs w:val="20"/>
                <w:vertAlign w:val="superscript"/>
              </w:rPr>
              <w:t>3</w:t>
            </w:r>
          </w:p>
        </w:tc>
        <w:tc>
          <w:tcPr>
            <w:tcW w:w="968" w:type="dxa"/>
            <w:tcBorders>
              <w:top w:val="nil"/>
              <w:left w:val="nil"/>
              <w:bottom w:val="single" w:sz="4" w:space="0" w:color="auto"/>
              <w:right w:val="single" w:sz="4" w:space="0" w:color="auto"/>
            </w:tcBorders>
            <w:shd w:val="clear" w:color="auto" w:fill="auto"/>
            <w:vAlign w:val="center"/>
          </w:tcPr>
          <w:p w14:paraId="24612745" w14:textId="28D5D9B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17730.1</w:t>
            </w:r>
          </w:p>
        </w:tc>
        <w:tc>
          <w:tcPr>
            <w:tcW w:w="1134" w:type="dxa"/>
            <w:tcBorders>
              <w:top w:val="nil"/>
              <w:left w:val="nil"/>
              <w:bottom w:val="single" w:sz="4" w:space="0" w:color="auto"/>
              <w:right w:val="single" w:sz="4" w:space="0" w:color="auto"/>
            </w:tcBorders>
            <w:vAlign w:val="center"/>
          </w:tcPr>
          <w:p w14:paraId="3E2C5550" w14:textId="310E77EC"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14:paraId="45D1B055"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186697A8"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32D4B54A" w14:textId="4996598C"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含人工、机械、挖方、回填、人工袋装粘土堆码、推填土打夯</w:t>
            </w:r>
          </w:p>
        </w:tc>
      </w:tr>
      <w:tr w:rsidR="008A6553" w:rsidRPr="00AC0630" w14:paraId="2C825DC0"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7C746B04" w14:textId="1B838B8E"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lastRenderedPageBreak/>
              <w:t>8</w:t>
            </w:r>
          </w:p>
        </w:tc>
        <w:tc>
          <w:tcPr>
            <w:tcW w:w="1500" w:type="dxa"/>
            <w:tcBorders>
              <w:top w:val="nil"/>
              <w:left w:val="nil"/>
              <w:bottom w:val="single" w:sz="4" w:space="0" w:color="auto"/>
              <w:right w:val="single" w:sz="4" w:space="0" w:color="auto"/>
            </w:tcBorders>
            <w:shd w:val="clear" w:color="auto" w:fill="auto"/>
            <w:vAlign w:val="center"/>
          </w:tcPr>
          <w:p w14:paraId="193A7450" w14:textId="72144101"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沙石料及水泥二次转运</w:t>
            </w:r>
          </w:p>
        </w:tc>
        <w:tc>
          <w:tcPr>
            <w:tcW w:w="704" w:type="dxa"/>
            <w:tcBorders>
              <w:top w:val="nil"/>
              <w:left w:val="nil"/>
              <w:bottom w:val="single" w:sz="4" w:space="0" w:color="auto"/>
              <w:right w:val="single" w:sz="4" w:space="0" w:color="auto"/>
            </w:tcBorders>
            <w:shd w:val="clear" w:color="auto" w:fill="auto"/>
            <w:vAlign w:val="center"/>
          </w:tcPr>
          <w:p w14:paraId="728CDE47" w14:textId="63CB2D87" w:rsidR="008A6553" w:rsidRPr="00756056" w:rsidRDefault="008A6553"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T</w:t>
            </w:r>
          </w:p>
        </w:tc>
        <w:tc>
          <w:tcPr>
            <w:tcW w:w="968" w:type="dxa"/>
            <w:tcBorders>
              <w:top w:val="nil"/>
              <w:left w:val="nil"/>
              <w:bottom w:val="single" w:sz="4" w:space="0" w:color="auto"/>
              <w:right w:val="single" w:sz="4" w:space="0" w:color="auto"/>
            </w:tcBorders>
            <w:shd w:val="clear" w:color="auto" w:fill="auto"/>
            <w:vAlign w:val="center"/>
          </w:tcPr>
          <w:p w14:paraId="213832FF" w14:textId="4E6E5750"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5916</w:t>
            </w:r>
          </w:p>
        </w:tc>
        <w:tc>
          <w:tcPr>
            <w:tcW w:w="1134" w:type="dxa"/>
            <w:tcBorders>
              <w:top w:val="nil"/>
              <w:left w:val="nil"/>
              <w:bottom w:val="single" w:sz="4" w:space="0" w:color="auto"/>
              <w:right w:val="single" w:sz="4" w:space="0" w:color="auto"/>
            </w:tcBorders>
            <w:vAlign w:val="center"/>
          </w:tcPr>
          <w:p w14:paraId="04091504" w14:textId="19A23C64"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14:paraId="6B77ECA7"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72BEB754"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198C0AAD" w14:textId="2B6AF587"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人工转运</w:t>
            </w:r>
          </w:p>
        </w:tc>
      </w:tr>
      <w:tr w:rsidR="008A6553" w:rsidRPr="00AC0630" w14:paraId="182F1506"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20534C7E" w14:textId="3C45CF79"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9</w:t>
            </w:r>
          </w:p>
        </w:tc>
        <w:tc>
          <w:tcPr>
            <w:tcW w:w="1500" w:type="dxa"/>
            <w:tcBorders>
              <w:top w:val="nil"/>
              <w:left w:val="nil"/>
              <w:bottom w:val="single" w:sz="4" w:space="0" w:color="auto"/>
              <w:right w:val="single" w:sz="4" w:space="0" w:color="auto"/>
            </w:tcBorders>
            <w:shd w:val="clear" w:color="auto" w:fill="auto"/>
            <w:vAlign w:val="center"/>
          </w:tcPr>
          <w:p w14:paraId="36AA4B07" w14:textId="5A6E2F82"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泄水孔安装</w:t>
            </w:r>
          </w:p>
        </w:tc>
        <w:tc>
          <w:tcPr>
            <w:tcW w:w="704" w:type="dxa"/>
            <w:tcBorders>
              <w:top w:val="nil"/>
              <w:left w:val="nil"/>
              <w:bottom w:val="single" w:sz="4" w:space="0" w:color="auto"/>
              <w:right w:val="single" w:sz="4" w:space="0" w:color="auto"/>
            </w:tcBorders>
            <w:shd w:val="clear" w:color="auto" w:fill="auto"/>
            <w:vAlign w:val="center"/>
          </w:tcPr>
          <w:p w14:paraId="3E0D096F" w14:textId="2CD5E385" w:rsidR="008A6553" w:rsidRPr="00756056" w:rsidRDefault="008A6553"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m</w:t>
            </w:r>
          </w:p>
        </w:tc>
        <w:tc>
          <w:tcPr>
            <w:tcW w:w="968" w:type="dxa"/>
            <w:tcBorders>
              <w:top w:val="nil"/>
              <w:left w:val="nil"/>
              <w:bottom w:val="single" w:sz="4" w:space="0" w:color="auto"/>
              <w:right w:val="single" w:sz="4" w:space="0" w:color="auto"/>
            </w:tcBorders>
            <w:shd w:val="clear" w:color="auto" w:fill="auto"/>
            <w:vAlign w:val="center"/>
          </w:tcPr>
          <w:p w14:paraId="152FC284" w14:textId="4D822F95"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1139.15</w:t>
            </w:r>
          </w:p>
        </w:tc>
        <w:tc>
          <w:tcPr>
            <w:tcW w:w="1134" w:type="dxa"/>
            <w:tcBorders>
              <w:top w:val="nil"/>
              <w:left w:val="nil"/>
              <w:bottom w:val="single" w:sz="4" w:space="0" w:color="auto"/>
              <w:right w:val="single" w:sz="4" w:space="0" w:color="auto"/>
            </w:tcBorders>
            <w:vAlign w:val="center"/>
          </w:tcPr>
          <w:p w14:paraId="6445F79A" w14:textId="38747D0F"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14:paraId="6B38AAE1"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78007511"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44980CC7" w14:textId="3399C3BB"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含PVC材料、加工、安装</w:t>
            </w:r>
          </w:p>
        </w:tc>
      </w:tr>
      <w:tr w:rsidR="008A6553" w:rsidRPr="00AC0630" w14:paraId="068CDF0D" w14:textId="77777777" w:rsidTr="007B5980">
        <w:trPr>
          <w:trHeight w:val="12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463BC7" w14:textId="44651E6B"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10</w:t>
            </w:r>
          </w:p>
        </w:tc>
        <w:tc>
          <w:tcPr>
            <w:tcW w:w="1500" w:type="dxa"/>
            <w:tcBorders>
              <w:top w:val="single" w:sz="4" w:space="0" w:color="auto"/>
              <w:left w:val="nil"/>
              <w:bottom w:val="single" w:sz="4" w:space="0" w:color="auto"/>
              <w:right w:val="single" w:sz="4" w:space="0" w:color="auto"/>
            </w:tcBorders>
            <w:shd w:val="clear" w:color="auto" w:fill="auto"/>
            <w:vAlign w:val="center"/>
          </w:tcPr>
          <w:p w14:paraId="5E702EC3" w14:textId="78279D88"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抽水</w:t>
            </w:r>
          </w:p>
        </w:tc>
        <w:tc>
          <w:tcPr>
            <w:tcW w:w="704" w:type="dxa"/>
            <w:tcBorders>
              <w:top w:val="single" w:sz="4" w:space="0" w:color="auto"/>
              <w:left w:val="nil"/>
              <w:bottom w:val="single" w:sz="4" w:space="0" w:color="auto"/>
              <w:right w:val="single" w:sz="4" w:space="0" w:color="auto"/>
            </w:tcBorders>
            <w:shd w:val="clear" w:color="auto" w:fill="auto"/>
            <w:vAlign w:val="center"/>
          </w:tcPr>
          <w:p w14:paraId="10BED725" w14:textId="21ED4898" w:rsidR="008A6553" w:rsidRPr="00756056" w:rsidRDefault="008A6553"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台班</w:t>
            </w:r>
          </w:p>
        </w:tc>
        <w:tc>
          <w:tcPr>
            <w:tcW w:w="968" w:type="dxa"/>
            <w:tcBorders>
              <w:top w:val="single" w:sz="4" w:space="0" w:color="auto"/>
              <w:left w:val="nil"/>
              <w:bottom w:val="single" w:sz="4" w:space="0" w:color="auto"/>
              <w:right w:val="single" w:sz="4" w:space="0" w:color="auto"/>
            </w:tcBorders>
            <w:shd w:val="clear" w:color="auto" w:fill="auto"/>
            <w:vAlign w:val="center"/>
          </w:tcPr>
          <w:p w14:paraId="045053ED" w14:textId="49F1BAE8"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306</w:t>
            </w:r>
          </w:p>
        </w:tc>
        <w:tc>
          <w:tcPr>
            <w:tcW w:w="1134" w:type="dxa"/>
            <w:tcBorders>
              <w:top w:val="single" w:sz="4" w:space="0" w:color="auto"/>
              <w:left w:val="nil"/>
              <w:bottom w:val="single" w:sz="4" w:space="0" w:color="auto"/>
              <w:right w:val="single" w:sz="4" w:space="0" w:color="auto"/>
            </w:tcBorders>
            <w:vAlign w:val="center"/>
          </w:tcPr>
          <w:p w14:paraId="18B06864" w14:textId="57B84964"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180</w:t>
            </w:r>
          </w:p>
        </w:tc>
        <w:tc>
          <w:tcPr>
            <w:tcW w:w="992" w:type="dxa"/>
            <w:tcBorders>
              <w:top w:val="single" w:sz="4" w:space="0" w:color="auto"/>
              <w:left w:val="single" w:sz="4" w:space="0" w:color="auto"/>
              <w:bottom w:val="single" w:sz="4" w:space="0" w:color="auto"/>
              <w:right w:val="single" w:sz="4" w:space="0" w:color="auto"/>
            </w:tcBorders>
            <w:vAlign w:val="center"/>
          </w:tcPr>
          <w:p w14:paraId="42A18E22"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4AD684F8"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single" w:sz="4" w:space="0" w:color="auto"/>
              <w:left w:val="nil"/>
              <w:bottom w:val="single" w:sz="4" w:space="0" w:color="auto"/>
              <w:right w:val="single" w:sz="4" w:space="0" w:color="auto"/>
            </w:tcBorders>
            <w:vAlign w:val="center"/>
          </w:tcPr>
          <w:p w14:paraId="22B7F709" w14:textId="0BDAC921"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含电费、人工</w:t>
            </w:r>
          </w:p>
        </w:tc>
      </w:tr>
      <w:tr w:rsidR="008A6553" w:rsidRPr="00AC0630" w14:paraId="72EFACF0"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6555B3D6" w14:textId="7AB5705A"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11</w:t>
            </w:r>
          </w:p>
        </w:tc>
        <w:tc>
          <w:tcPr>
            <w:tcW w:w="1500" w:type="dxa"/>
            <w:tcBorders>
              <w:top w:val="nil"/>
              <w:left w:val="nil"/>
              <w:bottom w:val="single" w:sz="4" w:space="0" w:color="auto"/>
              <w:right w:val="single" w:sz="4" w:space="0" w:color="auto"/>
            </w:tcBorders>
            <w:shd w:val="clear" w:color="auto" w:fill="auto"/>
            <w:vAlign w:val="center"/>
          </w:tcPr>
          <w:p w14:paraId="23E108D6" w14:textId="3AC64E7B"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模板</w:t>
            </w:r>
          </w:p>
        </w:tc>
        <w:tc>
          <w:tcPr>
            <w:tcW w:w="704" w:type="dxa"/>
            <w:tcBorders>
              <w:top w:val="nil"/>
              <w:left w:val="nil"/>
              <w:bottom w:val="single" w:sz="4" w:space="0" w:color="auto"/>
              <w:right w:val="single" w:sz="4" w:space="0" w:color="auto"/>
            </w:tcBorders>
            <w:shd w:val="clear" w:color="auto" w:fill="auto"/>
            <w:vAlign w:val="center"/>
          </w:tcPr>
          <w:p w14:paraId="0B1CC965" w14:textId="0EF3512A" w:rsidR="008A6553" w:rsidRPr="00756056" w:rsidRDefault="00756056" w:rsidP="00756056">
            <w:pPr>
              <w:spacing w:line="400" w:lineRule="exact"/>
              <w:jc w:val="center"/>
              <w:rPr>
                <w:rFonts w:ascii="微软雅黑" w:eastAsia="微软雅黑" w:hAnsi="微软雅黑"/>
                <w:sz w:val="20"/>
                <w:szCs w:val="20"/>
              </w:rPr>
            </w:pPr>
            <w:r w:rsidRPr="00756056">
              <w:rPr>
                <w:rFonts w:ascii="微软雅黑" w:eastAsia="微软雅黑" w:hAnsi="微软雅黑"/>
                <w:sz w:val="20"/>
                <w:szCs w:val="20"/>
              </w:rPr>
              <w:t>M</w:t>
            </w:r>
            <w:r w:rsidRPr="00756056">
              <w:rPr>
                <w:rFonts w:ascii="微软雅黑" w:eastAsia="微软雅黑" w:hAnsi="微软雅黑" w:hint="eastAsia"/>
                <w:sz w:val="20"/>
                <w:szCs w:val="20"/>
                <w:vertAlign w:val="superscript"/>
              </w:rPr>
              <w:t>2</w:t>
            </w:r>
          </w:p>
        </w:tc>
        <w:tc>
          <w:tcPr>
            <w:tcW w:w="968" w:type="dxa"/>
            <w:tcBorders>
              <w:top w:val="nil"/>
              <w:left w:val="nil"/>
              <w:bottom w:val="single" w:sz="4" w:space="0" w:color="auto"/>
              <w:right w:val="single" w:sz="4" w:space="0" w:color="auto"/>
            </w:tcBorders>
            <w:shd w:val="clear" w:color="auto" w:fill="auto"/>
            <w:vAlign w:val="center"/>
          </w:tcPr>
          <w:p w14:paraId="6A66DE63" w14:textId="12390EC8"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8462.97</w:t>
            </w:r>
          </w:p>
        </w:tc>
        <w:tc>
          <w:tcPr>
            <w:tcW w:w="1134" w:type="dxa"/>
            <w:tcBorders>
              <w:top w:val="nil"/>
              <w:left w:val="nil"/>
              <w:bottom w:val="single" w:sz="4" w:space="0" w:color="auto"/>
              <w:right w:val="single" w:sz="4" w:space="0" w:color="auto"/>
            </w:tcBorders>
            <w:vAlign w:val="center"/>
          </w:tcPr>
          <w:p w14:paraId="076E6CBC" w14:textId="32BA5BCE"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324E29EF"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7BAB9428"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005FB6AD" w14:textId="5A0D3618"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含人工、机械、材料自备</w:t>
            </w:r>
          </w:p>
        </w:tc>
      </w:tr>
      <w:tr w:rsidR="008A6553" w:rsidRPr="00AC0630" w14:paraId="54A5AE4C"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6FCA65D4" w14:textId="436F055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12</w:t>
            </w:r>
          </w:p>
        </w:tc>
        <w:tc>
          <w:tcPr>
            <w:tcW w:w="1500" w:type="dxa"/>
            <w:tcBorders>
              <w:top w:val="nil"/>
              <w:left w:val="nil"/>
              <w:bottom w:val="single" w:sz="4" w:space="0" w:color="auto"/>
              <w:right w:val="single" w:sz="4" w:space="0" w:color="auto"/>
            </w:tcBorders>
            <w:shd w:val="clear" w:color="auto" w:fill="auto"/>
            <w:vAlign w:val="center"/>
          </w:tcPr>
          <w:p w14:paraId="42B15ACB" w14:textId="588FEE62"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预制</w:t>
            </w:r>
            <w:proofErr w:type="gramStart"/>
            <w:r w:rsidRPr="004A0DE3">
              <w:rPr>
                <w:rFonts w:ascii="方正仿宋_GBK" w:eastAsia="方正仿宋_GBK" w:hint="eastAsia"/>
                <w:sz w:val="20"/>
                <w:szCs w:val="20"/>
              </w:rPr>
              <w:t>六棱块</w:t>
            </w:r>
            <w:proofErr w:type="gramEnd"/>
          </w:p>
        </w:tc>
        <w:tc>
          <w:tcPr>
            <w:tcW w:w="704" w:type="dxa"/>
            <w:tcBorders>
              <w:top w:val="nil"/>
              <w:left w:val="nil"/>
              <w:bottom w:val="single" w:sz="4" w:space="0" w:color="auto"/>
              <w:right w:val="single" w:sz="4" w:space="0" w:color="auto"/>
            </w:tcBorders>
            <w:shd w:val="clear" w:color="auto" w:fill="auto"/>
            <w:vAlign w:val="center"/>
          </w:tcPr>
          <w:p w14:paraId="28F5036D" w14:textId="6A4BAB47" w:rsidR="008A6553" w:rsidRPr="00756056" w:rsidRDefault="008A6553"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块</w:t>
            </w:r>
          </w:p>
        </w:tc>
        <w:tc>
          <w:tcPr>
            <w:tcW w:w="968" w:type="dxa"/>
            <w:tcBorders>
              <w:top w:val="nil"/>
              <w:left w:val="nil"/>
              <w:bottom w:val="single" w:sz="4" w:space="0" w:color="auto"/>
              <w:right w:val="single" w:sz="4" w:space="0" w:color="auto"/>
            </w:tcBorders>
            <w:shd w:val="clear" w:color="auto" w:fill="auto"/>
            <w:vAlign w:val="center"/>
          </w:tcPr>
          <w:p w14:paraId="5A9132BB" w14:textId="5AD4B721"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45000</w:t>
            </w:r>
          </w:p>
        </w:tc>
        <w:tc>
          <w:tcPr>
            <w:tcW w:w="1134" w:type="dxa"/>
            <w:tcBorders>
              <w:top w:val="nil"/>
              <w:left w:val="nil"/>
              <w:bottom w:val="single" w:sz="4" w:space="0" w:color="auto"/>
              <w:right w:val="single" w:sz="4" w:space="0" w:color="auto"/>
            </w:tcBorders>
            <w:vAlign w:val="center"/>
          </w:tcPr>
          <w:p w14:paraId="0F540A60" w14:textId="7B87B1CD"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14:paraId="261EC192"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04F4B677"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3B089E17" w14:textId="1FF4933F"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含模具、人工费（制作、转运、安装）</w:t>
            </w:r>
          </w:p>
        </w:tc>
      </w:tr>
      <w:tr w:rsidR="008A6553" w:rsidRPr="00AC0630" w14:paraId="6378F22C"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731C808F" w14:textId="334FFB6C"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13</w:t>
            </w:r>
          </w:p>
        </w:tc>
        <w:tc>
          <w:tcPr>
            <w:tcW w:w="1500" w:type="dxa"/>
            <w:tcBorders>
              <w:top w:val="nil"/>
              <w:left w:val="nil"/>
              <w:bottom w:val="single" w:sz="4" w:space="0" w:color="auto"/>
              <w:right w:val="single" w:sz="4" w:space="0" w:color="auto"/>
            </w:tcBorders>
            <w:shd w:val="clear" w:color="auto" w:fill="auto"/>
            <w:vAlign w:val="center"/>
          </w:tcPr>
          <w:p w14:paraId="277CDDD2" w14:textId="5BABC980"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锚杆（90mm)</w:t>
            </w:r>
          </w:p>
        </w:tc>
        <w:tc>
          <w:tcPr>
            <w:tcW w:w="704" w:type="dxa"/>
            <w:tcBorders>
              <w:top w:val="nil"/>
              <w:left w:val="nil"/>
              <w:bottom w:val="single" w:sz="4" w:space="0" w:color="auto"/>
              <w:right w:val="single" w:sz="4" w:space="0" w:color="auto"/>
            </w:tcBorders>
            <w:shd w:val="clear" w:color="auto" w:fill="auto"/>
            <w:vAlign w:val="center"/>
          </w:tcPr>
          <w:p w14:paraId="7C567C1B" w14:textId="25FAA378" w:rsidR="008A6553" w:rsidRPr="00756056" w:rsidRDefault="00DD7FB9"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m</w:t>
            </w:r>
          </w:p>
        </w:tc>
        <w:tc>
          <w:tcPr>
            <w:tcW w:w="968" w:type="dxa"/>
            <w:tcBorders>
              <w:top w:val="nil"/>
              <w:left w:val="nil"/>
              <w:bottom w:val="single" w:sz="4" w:space="0" w:color="auto"/>
              <w:right w:val="single" w:sz="4" w:space="0" w:color="auto"/>
            </w:tcBorders>
            <w:shd w:val="clear" w:color="auto" w:fill="auto"/>
            <w:vAlign w:val="center"/>
          </w:tcPr>
          <w:p w14:paraId="1CE40834" w14:textId="0D5427E9"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762</w:t>
            </w:r>
          </w:p>
        </w:tc>
        <w:tc>
          <w:tcPr>
            <w:tcW w:w="1134" w:type="dxa"/>
            <w:tcBorders>
              <w:top w:val="nil"/>
              <w:left w:val="nil"/>
              <w:bottom w:val="single" w:sz="4" w:space="0" w:color="auto"/>
              <w:right w:val="single" w:sz="4" w:space="0" w:color="auto"/>
            </w:tcBorders>
            <w:vAlign w:val="center"/>
          </w:tcPr>
          <w:p w14:paraId="731B780C" w14:textId="3CD505C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14:paraId="7FD9574C"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4FF6F106"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4F895B1B" w14:textId="100680B8"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含材料、人工、机械、钢筋制作安装、灌浆</w:t>
            </w:r>
          </w:p>
        </w:tc>
      </w:tr>
      <w:tr w:rsidR="008A6553" w:rsidRPr="00AC0630" w14:paraId="67BCFE0A" w14:textId="77777777" w:rsidTr="007B5980">
        <w:trPr>
          <w:trHeight w:val="1248"/>
        </w:trPr>
        <w:tc>
          <w:tcPr>
            <w:tcW w:w="0" w:type="auto"/>
            <w:tcBorders>
              <w:top w:val="nil"/>
              <w:left w:val="single" w:sz="4" w:space="0" w:color="auto"/>
              <w:bottom w:val="single" w:sz="4" w:space="0" w:color="auto"/>
              <w:right w:val="single" w:sz="4" w:space="0" w:color="auto"/>
            </w:tcBorders>
            <w:shd w:val="clear" w:color="auto" w:fill="auto"/>
            <w:vAlign w:val="center"/>
          </w:tcPr>
          <w:p w14:paraId="31EF7A3F" w14:textId="7BF35189"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14</w:t>
            </w:r>
          </w:p>
        </w:tc>
        <w:tc>
          <w:tcPr>
            <w:tcW w:w="1500" w:type="dxa"/>
            <w:tcBorders>
              <w:top w:val="nil"/>
              <w:left w:val="nil"/>
              <w:bottom w:val="single" w:sz="4" w:space="0" w:color="auto"/>
              <w:right w:val="single" w:sz="4" w:space="0" w:color="auto"/>
            </w:tcBorders>
            <w:shd w:val="clear" w:color="auto" w:fill="auto"/>
            <w:vAlign w:val="center"/>
          </w:tcPr>
          <w:p w14:paraId="4B318AD1" w14:textId="50C6AE4B"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挡墙二次浇注施工缝处理（钻孔）</w:t>
            </w:r>
          </w:p>
        </w:tc>
        <w:tc>
          <w:tcPr>
            <w:tcW w:w="704" w:type="dxa"/>
            <w:tcBorders>
              <w:top w:val="nil"/>
              <w:left w:val="nil"/>
              <w:bottom w:val="single" w:sz="4" w:space="0" w:color="auto"/>
              <w:right w:val="single" w:sz="4" w:space="0" w:color="auto"/>
            </w:tcBorders>
            <w:shd w:val="clear" w:color="auto" w:fill="auto"/>
            <w:vAlign w:val="center"/>
          </w:tcPr>
          <w:p w14:paraId="46A75C27" w14:textId="00FBDC6A" w:rsidR="008A6553" w:rsidRPr="00756056" w:rsidRDefault="00DD7FB9"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m</w:t>
            </w:r>
          </w:p>
        </w:tc>
        <w:tc>
          <w:tcPr>
            <w:tcW w:w="968" w:type="dxa"/>
            <w:tcBorders>
              <w:top w:val="nil"/>
              <w:left w:val="nil"/>
              <w:bottom w:val="single" w:sz="4" w:space="0" w:color="auto"/>
              <w:right w:val="single" w:sz="4" w:space="0" w:color="auto"/>
            </w:tcBorders>
            <w:shd w:val="clear" w:color="auto" w:fill="auto"/>
            <w:vAlign w:val="center"/>
          </w:tcPr>
          <w:p w14:paraId="1D87110C" w14:textId="7BE14DD7"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1803.6</w:t>
            </w:r>
          </w:p>
        </w:tc>
        <w:tc>
          <w:tcPr>
            <w:tcW w:w="1134" w:type="dxa"/>
            <w:tcBorders>
              <w:top w:val="nil"/>
              <w:left w:val="nil"/>
              <w:bottom w:val="single" w:sz="4" w:space="0" w:color="auto"/>
              <w:right w:val="single" w:sz="4" w:space="0" w:color="auto"/>
            </w:tcBorders>
            <w:vAlign w:val="center"/>
          </w:tcPr>
          <w:p w14:paraId="61A5BAC5" w14:textId="3B303111"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2DFB075C"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12562E90"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nil"/>
              <w:left w:val="nil"/>
              <w:bottom w:val="single" w:sz="4" w:space="0" w:color="auto"/>
              <w:right w:val="single" w:sz="4" w:space="0" w:color="auto"/>
            </w:tcBorders>
            <w:vAlign w:val="center"/>
          </w:tcPr>
          <w:p w14:paraId="0F45117F" w14:textId="55E3FC03"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含人工、机械、M30砂浆、凿毛、高压冲洗表面</w:t>
            </w:r>
          </w:p>
        </w:tc>
      </w:tr>
      <w:tr w:rsidR="008A6553" w:rsidRPr="00AC0630" w14:paraId="66CCFB58" w14:textId="77777777" w:rsidTr="007B5980">
        <w:trPr>
          <w:trHeight w:val="10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6ABBB8" w14:textId="562302BC"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15</w:t>
            </w:r>
          </w:p>
        </w:tc>
        <w:tc>
          <w:tcPr>
            <w:tcW w:w="1500" w:type="dxa"/>
            <w:tcBorders>
              <w:top w:val="single" w:sz="4" w:space="0" w:color="auto"/>
              <w:left w:val="nil"/>
              <w:bottom w:val="single" w:sz="4" w:space="0" w:color="auto"/>
              <w:right w:val="single" w:sz="4" w:space="0" w:color="auto"/>
            </w:tcBorders>
            <w:shd w:val="clear" w:color="auto" w:fill="auto"/>
            <w:vAlign w:val="center"/>
          </w:tcPr>
          <w:p w14:paraId="11B065E0" w14:textId="0901A2D0"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预制栏杆</w:t>
            </w:r>
          </w:p>
        </w:tc>
        <w:tc>
          <w:tcPr>
            <w:tcW w:w="704" w:type="dxa"/>
            <w:tcBorders>
              <w:top w:val="single" w:sz="4" w:space="0" w:color="auto"/>
              <w:left w:val="nil"/>
              <w:bottom w:val="single" w:sz="4" w:space="0" w:color="auto"/>
              <w:right w:val="single" w:sz="4" w:space="0" w:color="auto"/>
            </w:tcBorders>
            <w:shd w:val="clear" w:color="auto" w:fill="auto"/>
            <w:vAlign w:val="center"/>
          </w:tcPr>
          <w:p w14:paraId="374108A9" w14:textId="204E3994" w:rsidR="008A6553" w:rsidRPr="00756056" w:rsidRDefault="008A6553" w:rsidP="008A6553">
            <w:pPr>
              <w:spacing w:line="400" w:lineRule="exact"/>
              <w:jc w:val="center"/>
              <w:rPr>
                <w:rFonts w:ascii="微软雅黑" w:eastAsia="微软雅黑" w:hAnsi="微软雅黑"/>
                <w:sz w:val="20"/>
                <w:szCs w:val="20"/>
              </w:rPr>
            </w:pPr>
            <w:r w:rsidRPr="00756056">
              <w:rPr>
                <w:rFonts w:ascii="微软雅黑" w:eastAsia="微软雅黑" w:hAnsi="微软雅黑" w:hint="eastAsia"/>
                <w:sz w:val="20"/>
                <w:szCs w:val="20"/>
              </w:rPr>
              <w:t>块</w:t>
            </w:r>
          </w:p>
        </w:tc>
        <w:tc>
          <w:tcPr>
            <w:tcW w:w="968" w:type="dxa"/>
            <w:tcBorders>
              <w:top w:val="single" w:sz="4" w:space="0" w:color="auto"/>
              <w:left w:val="nil"/>
              <w:bottom w:val="single" w:sz="4" w:space="0" w:color="auto"/>
              <w:right w:val="single" w:sz="4" w:space="0" w:color="auto"/>
            </w:tcBorders>
            <w:shd w:val="clear" w:color="auto" w:fill="auto"/>
            <w:vAlign w:val="center"/>
          </w:tcPr>
          <w:p w14:paraId="54F5FD68" w14:textId="489EFA95"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125</w:t>
            </w:r>
          </w:p>
        </w:tc>
        <w:tc>
          <w:tcPr>
            <w:tcW w:w="1134" w:type="dxa"/>
            <w:tcBorders>
              <w:top w:val="single" w:sz="4" w:space="0" w:color="auto"/>
              <w:left w:val="nil"/>
              <w:bottom w:val="single" w:sz="4" w:space="0" w:color="auto"/>
              <w:right w:val="single" w:sz="4" w:space="0" w:color="auto"/>
            </w:tcBorders>
            <w:vAlign w:val="center"/>
          </w:tcPr>
          <w:p w14:paraId="7C075997" w14:textId="1AD78A13" w:rsidR="008A6553" w:rsidRPr="008A6553" w:rsidRDefault="008A6553" w:rsidP="008A6553">
            <w:pPr>
              <w:spacing w:line="400" w:lineRule="exact"/>
              <w:jc w:val="center"/>
              <w:rPr>
                <w:rFonts w:ascii="方正仿宋_GBK" w:eastAsia="方正仿宋_GBK"/>
                <w:sz w:val="20"/>
                <w:szCs w:val="20"/>
              </w:rPr>
            </w:pPr>
            <w:r w:rsidRPr="004A0DE3">
              <w:rPr>
                <w:rFonts w:ascii="方正仿宋_GBK" w:eastAsia="方正仿宋_GBK" w:hint="eastAsia"/>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104FBC1" w14:textId="77777777" w:rsidR="008A6553" w:rsidRPr="00AC0630" w:rsidRDefault="008A6553" w:rsidP="008A6553">
            <w:pPr>
              <w:spacing w:line="400" w:lineRule="exact"/>
              <w:jc w:val="center"/>
              <w:rPr>
                <w:rFonts w:ascii="方正仿宋_GBK" w:eastAsia="方正仿宋_GBK"/>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773AE55D" w14:textId="77777777" w:rsidR="008A6553" w:rsidRPr="00AC0630" w:rsidRDefault="008A6553" w:rsidP="008A6553">
            <w:pPr>
              <w:spacing w:line="400" w:lineRule="exact"/>
              <w:jc w:val="center"/>
              <w:rPr>
                <w:rFonts w:ascii="方正仿宋_GBK" w:eastAsia="方正仿宋_GBK" w:hAnsi="宋体" w:cs="宋体"/>
                <w:sz w:val="20"/>
                <w:szCs w:val="20"/>
              </w:rPr>
            </w:pPr>
          </w:p>
        </w:tc>
        <w:tc>
          <w:tcPr>
            <w:tcW w:w="1840" w:type="dxa"/>
            <w:tcBorders>
              <w:top w:val="single" w:sz="4" w:space="0" w:color="auto"/>
              <w:left w:val="nil"/>
              <w:bottom w:val="single" w:sz="4" w:space="0" w:color="auto"/>
              <w:right w:val="single" w:sz="4" w:space="0" w:color="auto"/>
            </w:tcBorders>
            <w:vAlign w:val="center"/>
          </w:tcPr>
          <w:p w14:paraId="297E2137" w14:textId="2C4BC04A" w:rsidR="008A6553" w:rsidRPr="00AC0630" w:rsidRDefault="008A6553" w:rsidP="008A6553">
            <w:pPr>
              <w:spacing w:line="400" w:lineRule="exact"/>
              <w:jc w:val="center"/>
              <w:rPr>
                <w:rFonts w:ascii="方正仿宋_GBK" w:eastAsia="方正仿宋_GBK" w:hAnsi="宋体" w:cs="宋体"/>
                <w:sz w:val="20"/>
                <w:szCs w:val="20"/>
              </w:rPr>
            </w:pPr>
            <w:r w:rsidRPr="004A0DE3">
              <w:rPr>
                <w:rFonts w:ascii="方正仿宋_GBK" w:eastAsia="方正仿宋_GBK" w:hint="eastAsia"/>
                <w:sz w:val="20"/>
                <w:szCs w:val="20"/>
              </w:rPr>
              <w:t>含模具、人工费（制作、转运、安装）</w:t>
            </w:r>
          </w:p>
        </w:tc>
      </w:tr>
      <w:tr w:rsidR="007B5980" w:rsidRPr="00AC0630" w14:paraId="797CDE77" w14:textId="77777777" w:rsidTr="007B5980">
        <w:trPr>
          <w:trHeight w:val="653"/>
        </w:trPr>
        <w:tc>
          <w:tcPr>
            <w:tcW w:w="58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6C10F8" w14:textId="788EC2AD" w:rsidR="007B5980" w:rsidRPr="00AC0630" w:rsidRDefault="007B5980" w:rsidP="008A6553">
            <w:pPr>
              <w:spacing w:line="400" w:lineRule="exact"/>
              <w:jc w:val="center"/>
              <w:rPr>
                <w:rFonts w:ascii="方正仿宋_GBK" w:eastAsia="方正仿宋_GBK"/>
                <w:sz w:val="20"/>
                <w:szCs w:val="20"/>
              </w:rPr>
            </w:pPr>
            <w:r>
              <w:rPr>
                <w:rFonts w:ascii="方正仿宋_GBK" w:eastAsia="方正仿宋_GBK"/>
                <w:sz w:val="20"/>
                <w:szCs w:val="20"/>
              </w:rPr>
              <w:t>合计</w:t>
            </w:r>
          </w:p>
        </w:tc>
        <w:tc>
          <w:tcPr>
            <w:tcW w:w="1429" w:type="dxa"/>
            <w:tcBorders>
              <w:top w:val="single" w:sz="4" w:space="0" w:color="auto"/>
              <w:left w:val="single" w:sz="4" w:space="0" w:color="auto"/>
              <w:bottom w:val="single" w:sz="4" w:space="0" w:color="auto"/>
              <w:right w:val="single" w:sz="4" w:space="0" w:color="auto"/>
            </w:tcBorders>
            <w:vAlign w:val="center"/>
          </w:tcPr>
          <w:p w14:paraId="01D3B9F0" w14:textId="77777777" w:rsidR="007B5980" w:rsidRPr="00AC0630" w:rsidRDefault="007B5980" w:rsidP="008A6553">
            <w:pPr>
              <w:spacing w:line="400" w:lineRule="exact"/>
              <w:jc w:val="center"/>
              <w:rPr>
                <w:rFonts w:ascii="方正仿宋_GBK" w:eastAsia="方正仿宋_GBK" w:hAnsi="宋体" w:cs="宋体"/>
                <w:sz w:val="20"/>
                <w:szCs w:val="20"/>
              </w:rPr>
            </w:pPr>
          </w:p>
        </w:tc>
        <w:tc>
          <w:tcPr>
            <w:tcW w:w="1840" w:type="dxa"/>
            <w:tcBorders>
              <w:top w:val="single" w:sz="4" w:space="0" w:color="auto"/>
              <w:left w:val="nil"/>
              <w:bottom w:val="single" w:sz="4" w:space="0" w:color="auto"/>
              <w:right w:val="single" w:sz="4" w:space="0" w:color="auto"/>
            </w:tcBorders>
            <w:vAlign w:val="center"/>
          </w:tcPr>
          <w:p w14:paraId="3290D660" w14:textId="4E22BA1A" w:rsidR="007B5980" w:rsidRPr="004A0DE3" w:rsidRDefault="007B5980" w:rsidP="007B5980">
            <w:pPr>
              <w:spacing w:line="400" w:lineRule="exact"/>
              <w:jc w:val="center"/>
              <w:rPr>
                <w:rFonts w:ascii="方正仿宋_GBK" w:eastAsia="方正仿宋_GBK"/>
                <w:sz w:val="20"/>
                <w:szCs w:val="20"/>
              </w:rPr>
            </w:pPr>
            <w:r>
              <w:rPr>
                <w:rFonts w:ascii="方正仿宋_GBK" w:eastAsia="方正仿宋_GBK" w:hint="eastAsia"/>
                <w:sz w:val="20"/>
                <w:szCs w:val="20"/>
              </w:rPr>
              <w:t>-</w:t>
            </w:r>
          </w:p>
        </w:tc>
      </w:tr>
    </w:tbl>
    <w:p w14:paraId="5E6FB691" w14:textId="7F5FE1F9" w:rsidR="00F9134B" w:rsidRPr="00AC0630" w:rsidRDefault="00F9134B" w:rsidP="00810185">
      <w:pPr>
        <w:spacing w:line="60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7EBBB8CE" w14:textId="77777777" w:rsidR="00F9134B" w:rsidRPr="00AC0630" w:rsidRDefault="00F9134B" w:rsidP="00810185">
      <w:pPr>
        <w:spacing w:line="60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（签字或盖章）</w:t>
      </w:r>
    </w:p>
    <w:p w14:paraId="5D95E97B" w14:textId="77777777" w:rsidR="00F9134B" w:rsidRPr="00AC0630" w:rsidRDefault="00F9134B" w:rsidP="00810185">
      <w:pPr>
        <w:autoSpaceDE w:val="0"/>
        <w:autoSpaceDN w:val="0"/>
        <w:adjustRightInd w:val="0"/>
        <w:spacing w:line="60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1837BE3F" w14:textId="77777777" w:rsidR="00E12BCE" w:rsidRPr="00AC0630" w:rsidRDefault="009C2534" w:rsidP="00810185">
      <w:pPr>
        <w:spacing w:line="400" w:lineRule="exact"/>
        <w:rPr>
          <w:rFonts w:ascii="方正仿宋_GBK" w:eastAsia="方正仿宋_GBK" w:hAnsi="Times New Roman" w:cs="Times New Roman"/>
          <w:b/>
          <w:sz w:val="28"/>
          <w:szCs w:val="28"/>
        </w:rPr>
      </w:pPr>
      <w:r w:rsidRPr="00AC0630">
        <w:rPr>
          <w:rFonts w:ascii="方正仿宋_GBK" w:eastAsia="方正仿宋_GBK" w:hAnsi="Times New Roman" w:cs="Times New Roman" w:hint="eastAsia"/>
          <w:b/>
          <w:sz w:val="28"/>
          <w:szCs w:val="28"/>
        </w:rPr>
        <w:br w:type="page"/>
      </w:r>
      <w:r w:rsidRPr="00AC0630">
        <w:rPr>
          <w:rFonts w:ascii="方正仿宋_GBK" w:eastAsia="方正仿宋_GBK" w:hAnsi="Times New Roman" w:cs="Times New Roman" w:hint="eastAsia"/>
          <w:b/>
          <w:sz w:val="28"/>
          <w:szCs w:val="28"/>
        </w:rPr>
        <w:lastRenderedPageBreak/>
        <w:t>四、承诺函</w:t>
      </w:r>
    </w:p>
    <w:p w14:paraId="2D8A360D" w14:textId="77777777" w:rsidR="00E12BCE" w:rsidRPr="00AC0630" w:rsidRDefault="00E12BCE" w:rsidP="00FD4F09">
      <w:pPr>
        <w:spacing w:line="400" w:lineRule="exact"/>
        <w:ind w:firstLineChars="200" w:firstLine="562"/>
        <w:jc w:val="center"/>
        <w:rPr>
          <w:rFonts w:ascii="方正仿宋_GBK" w:eastAsia="方正仿宋_GBK" w:hAnsi="Times New Roman" w:cs="Times New Roman"/>
          <w:b/>
          <w:sz w:val="28"/>
          <w:szCs w:val="28"/>
        </w:rPr>
      </w:pPr>
    </w:p>
    <w:p w14:paraId="2A486F49" w14:textId="77777777" w:rsidR="00E12BCE" w:rsidRPr="00AC0630" w:rsidRDefault="009C2534">
      <w:pPr>
        <w:spacing w:line="40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bCs/>
          <w:sz w:val="28"/>
          <w:szCs w:val="28"/>
          <w:u w:val="single"/>
        </w:rPr>
        <w:t>致：</w:t>
      </w:r>
      <w:r w:rsidRPr="00AC0630">
        <w:rPr>
          <w:rFonts w:ascii="方正仿宋_GBK" w:eastAsia="方正仿宋_GBK" w:hAnsi="Times New Roman" w:cs="Times New Roman" w:hint="eastAsia"/>
          <w:sz w:val="28"/>
          <w:szCs w:val="28"/>
          <w:u w:val="single"/>
        </w:rPr>
        <w:t xml:space="preserve"> （招标人）  </w:t>
      </w:r>
    </w:p>
    <w:p w14:paraId="37E1FFD6" w14:textId="77777777" w:rsidR="00E12BCE" w:rsidRPr="00AC0630" w:rsidRDefault="00E12BCE">
      <w:pPr>
        <w:spacing w:line="400" w:lineRule="exact"/>
        <w:rPr>
          <w:rFonts w:ascii="方正仿宋_GBK" w:eastAsia="方正仿宋_GBK" w:hAnsi="Times New Roman" w:cs="Times New Roman"/>
          <w:sz w:val="28"/>
          <w:szCs w:val="28"/>
        </w:rPr>
      </w:pPr>
    </w:p>
    <w:p w14:paraId="7420970C"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本公司作为本次投标项目的投标人，郑重承诺：</w:t>
      </w:r>
    </w:p>
    <w:p w14:paraId="214F8D30" w14:textId="77777777" w:rsidR="00E12BCE" w:rsidRPr="00AC0630" w:rsidRDefault="009C2534" w:rsidP="005C1C2C">
      <w:pPr>
        <w:numPr>
          <w:ilvl w:val="0"/>
          <w:numId w:val="1"/>
        </w:numPr>
        <w:snapToGrid w:val="0"/>
        <w:spacing w:line="44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具备以下条件：</w:t>
      </w:r>
    </w:p>
    <w:p w14:paraId="03E83E9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 xml:space="preserve">（一）具有独立承担民事责任的能力； </w:t>
      </w:r>
      <w:r w:rsidRPr="00AC0630">
        <w:rPr>
          <w:rFonts w:ascii="方正仿宋_GBK" w:eastAsia="方正仿宋_GBK" w:hAnsi="Times New Roman" w:cs="Times New Roman" w:hint="eastAsia"/>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14:paraId="7FB5B34A"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kern w:val="0"/>
          <w:sz w:val="28"/>
          <w:szCs w:val="28"/>
        </w:rPr>
      </w:pPr>
      <w:r w:rsidRPr="00AC0630">
        <w:rPr>
          <w:rFonts w:ascii="方正仿宋_GBK" w:eastAsia="方正仿宋_GBK" w:hAnsi="Times New Roman" w:cs="Times New Roman" w:hint="eastAsia"/>
          <w:sz w:val="28"/>
          <w:szCs w:val="28"/>
        </w:rPr>
        <w:t xml:space="preserve">（三）具有健全的财务会计制度，具有完成本项目的垫资能力； </w:t>
      </w:r>
      <w:r w:rsidRPr="00AC0630">
        <w:rPr>
          <w:rFonts w:ascii="方正仿宋_GBK" w:eastAsia="方正仿宋_GBK" w:hAnsi="Times New Roman" w:cs="Times New Roman" w:hint="eastAsia"/>
          <w:sz w:val="28"/>
          <w:szCs w:val="28"/>
        </w:rPr>
        <w:br/>
        <w:t xml:space="preserve">　　（四）具有履行合同所必需的设备和专业技术能力。 </w:t>
      </w:r>
      <w:r w:rsidRPr="00AC0630">
        <w:rPr>
          <w:rFonts w:ascii="方正仿宋_GBK" w:eastAsia="方正仿宋_GBK" w:hAnsi="Times New Roman" w:cs="Times New Roman" w:hint="eastAsia"/>
          <w:sz w:val="28"/>
          <w:szCs w:val="28"/>
        </w:rPr>
        <w:br/>
        <w:t xml:space="preserve">　　二、</w:t>
      </w:r>
      <w:r w:rsidRPr="00AC0630">
        <w:rPr>
          <w:rFonts w:ascii="方正仿宋_GBK" w:eastAsia="方正仿宋_GBK" w:hAnsi="Times New Roman" w:cs="Times New Roman" w:hint="eastAsia"/>
          <w:kern w:val="0"/>
          <w:sz w:val="28"/>
          <w:szCs w:val="28"/>
        </w:rPr>
        <w:t>单位负责人</w:t>
      </w:r>
      <w:r w:rsidRPr="00AC0630">
        <w:rPr>
          <w:rFonts w:ascii="方正仿宋_GBK" w:eastAsia="方正仿宋_GBK" w:hAnsi="Times New Roman" w:cs="Times New Roman" w:hint="eastAsia"/>
          <w:sz w:val="28"/>
          <w:szCs w:val="28"/>
        </w:rPr>
        <w:t>与本</w:t>
      </w:r>
      <w:r w:rsidRPr="00AC0630">
        <w:rPr>
          <w:rFonts w:ascii="方正仿宋_GBK" w:eastAsia="方正仿宋_GBK" w:hAnsi="Times New Roman" w:cs="Times New Roman" w:hint="eastAsia"/>
          <w:kern w:val="0"/>
          <w:sz w:val="28"/>
          <w:szCs w:val="28"/>
        </w:rPr>
        <w:t>单位负责人为同一人或者存在直接控股、管理关系的其他供应商，没有参与本项目同一合同项下的招标。</w:t>
      </w:r>
    </w:p>
    <w:p w14:paraId="78AC23ED"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三、招标文件中所有关于投标人资格的文件、证明、陈述均是真实的、准确的。</w:t>
      </w:r>
    </w:p>
    <w:p w14:paraId="7EEB39A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14:paraId="210F8D91"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本公司对上述承诺的真实性负责。如有虚假，</w:t>
      </w:r>
      <w:r w:rsidRPr="00AC0630">
        <w:rPr>
          <w:rFonts w:ascii="方正仿宋_GBK" w:eastAsia="方正仿宋_GBK" w:hAnsi="Times New Roman" w:cs="Times New Roman" w:hint="eastAsia"/>
          <w:bCs/>
          <w:kern w:val="0"/>
          <w:sz w:val="28"/>
          <w:szCs w:val="28"/>
        </w:rPr>
        <w:t>本招标人</w:t>
      </w:r>
      <w:r w:rsidRPr="00AC0630">
        <w:rPr>
          <w:rFonts w:ascii="方正仿宋_GBK" w:eastAsia="方正仿宋_GBK" w:hAnsi="Times New Roman" w:cs="Times New Roman" w:hint="eastAsia"/>
          <w:sz w:val="28"/>
          <w:szCs w:val="28"/>
        </w:rPr>
        <w:t>将依法承担</w:t>
      </w:r>
      <w:r w:rsidRPr="00AC0630">
        <w:rPr>
          <w:rFonts w:ascii="方正仿宋_GBK" w:eastAsia="方正仿宋_GBK" w:hAnsi="Times New Roman" w:cs="Times New Roman" w:hint="eastAsia"/>
          <w:bCs/>
          <w:kern w:val="0"/>
          <w:sz w:val="28"/>
          <w:szCs w:val="28"/>
        </w:rPr>
        <w:t>由此而产生的一切后果</w:t>
      </w:r>
      <w:r w:rsidRPr="00AC0630">
        <w:rPr>
          <w:rFonts w:ascii="方正仿宋_GBK" w:eastAsia="方正仿宋_GBK" w:hAnsi="Times New Roman" w:cs="Times New Roman" w:hint="eastAsia"/>
          <w:sz w:val="28"/>
          <w:szCs w:val="28"/>
        </w:rPr>
        <w:t>。</w:t>
      </w:r>
    </w:p>
    <w:p w14:paraId="6CB6BBAE" w14:textId="77777777" w:rsidR="005C1C2C" w:rsidRPr="00AC0630" w:rsidRDefault="005C1C2C" w:rsidP="005C1C2C">
      <w:pPr>
        <w:snapToGrid w:val="0"/>
        <w:spacing w:line="440" w:lineRule="exact"/>
        <w:ind w:firstLineChars="200" w:firstLine="560"/>
        <w:rPr>
          <w:rFonts w:ascii="方正仿宋_GBK" w:eastAsia="方正仿宋_GBK" w:hAnsi="Times New Roman" w:cs="Times New Roman"/>
          <w:sz w:val="28"/>
          <w:szCs w:val="28"/>
        </w:rPr>
      </w:pPr>
    </w:p>
    <w:p w14:paraId="394AF168"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0B1BEB8A"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 xml:space="preserve">   </w:t>
      </w:r>
    </w:p>
    <w:p w14:paraId="4927CEEB" w14:textId="77777777" w:rsidR="00E12BCE" w:rsidRPr="00AC0630" w:rsidRDefault="009C2534">
      <w:pPr>
        <w:spacing w:line="48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（签字或盖章）</w:t>
      </w:r>
    </w:p>
    <w:p w14:paraId="1739F9A5" w14:textId="77777777" w:rsidR="00E12BCE" w:rsidRPr="00AC0630" w:rsidRDefault="00E12BCE">
      <w:pPr>
        <w:spacing w:line="480" w:lineRule="exact"/>
        <w:rPr>
          <w:rFonts w:ascii="方正仿宋_GBK" w:eastAsia="方正仿宋_GBK" w:hAnsi="Times New Roman" w:cs="Times New Roman"/>
          <w:bCs/>
          <w:sz w:val="28"/>
          <w:szCs w:val="28"/>
          <w:u w:val="single"/>
        </w:rPr>
      </w:pPr>
    </w:p>
    <w:p w14:paraId="262AF47A"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58F1B560"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五、法定代表人资格证明书</w:t>
      </w:r>
    </w:p>
    <w:p w14:paraId="4BC80189"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投标人名称：</w:t>
      </w:r>
      <w:r w:rsidRPr="00AC0630">
        <w:rPr>
          <w:rFonts w:ascii="方正仿宋_GBK" w:eastAsia="方正仿宋_GBK" w:hAnsi="Times New Roman" w:cs="Times New Roman" w:hint="eastAsia"/>
          <w:bCs/>
          <w:kern w:val="0"/>
          <w:sz w:val="33"/>
          <w:szCs w:val="33"/>
          <w:u w:val="single"/>
        </w:rPr>
        <w:t xml:space="preserve">                                     </w:t>
      </w:r>
    </w:p>
    <w:p w14:paraId="52EFC08E"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单位性质：</w:t>
      </w:r>
      <w:r w:rsidRPr="00AC0630">
        <w:rPr>
          <w:rFonts w:ascii="方正仿宋_GBK" w:eastAsia="方正仿宋_GBK" w:hAnsi="Times New Roman" w:cs="Times New Roman" w:hint="eastAsia"/>
          <w:bCs/>
          <w:sz w:val="33"/>
          <w:szCs w:val="33"/>
          <w:u w:val="single"/>
        </w:rPr>
        <w:t xml:space="preserve">                                  </w:t>
      </w:r>
    </w:p>
    <w:p w14:paraId="52BAF4FB"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成立时间：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9552283"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经营期限：</w:t>
      </w:r>
      <w:r w:rsidRPr="00AC0630">
        <w:rPr>
          <w:rFonts w:ascii="方正仿宋_GBK" w:eastAsia="方正仿宋_GBK" w:hAnsi="Times New Roman" w:cs="Times New Roman" w:hint="eastAsia"/>
          <w:bCs/>
          <w:sz w:val="33"/>
          <w:szCs w:val="33"/>
          <w:u w:val="single"/>
        </w:rPr>
        <w:t xml:space="preserve">                                   </w:t>
      </w:r>
    </w:p>
    <w:p w14:paraId="0219F9EC"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p>
    <w:p w14:paraId="39958FA7"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姓名：</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年龄：</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p>
    <w:p w14:paraId="39B4C6FF"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 xml:space="preserve">系 </w:t>
      </w:r>
      <w:r w:rsidRPr="00AC0630">
        <w:rPr>
          <w:rFonts w:ascii="方正仿宋_GBK" w:eastAsia="方正仿宋_GBK" w:hAnsi="Times New Roman" w:cs="Times New Roman" w:hint="eastAsia"/>
          <w:bCs/>
          <w:kern w:val="0"/>
          <w:sz w:val="33"/>
          <w:szCs w:val="33"/>
          <w:u w:val="single"/>
        </w:rPr>
        <w:t xml:space="preserve">（投标人名称）      </w:t>
      </w:r>
      <w:r w:rsidRPr="00AC0630">
        <w:rPr>
          <w:rFonts w:ascii="方正仿宋_GBK" w:eastAsia="方正仿宋_GBK" w:hAnsi="Times New Roman" w:cs="Times New Roman" w:hint="eastAsia"/>
          <w:bCs/>
          <w:kern w:val="0"/>
          <w:sz w:val="33"/>
          <w:szCs w:val="33"/>
        </w:rPr>
        <w:t>的法定代表人。</w:t>
      </w:r>
    </w:p>
    <w:p w14:paraId="6743007F"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076FC81" w14:textId="77777777" w:rsidR="00E12BCE" w:rsidRPr="00AC0630" w:rsidRDefault="009C2534"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特此证明。</w:t>
      </w:r>
    </w:p>
    <w:p w14:paraId="3FC197B6" w14:textId="77777777" w:rsidR="00E12BCE" w:rsidRPr="00AC0630" w:rsidRDefault="00E12BCE">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5686CB3B" w14:textId="77777777">
        <w:tc>
          <w:tcPr>
            <w:tcW w:w="4700" w:type="dxa"/>
          </w:tcPr>
          <w:p w14:paraId="00E5F97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19FDD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CF8326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8B351D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2572C73"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法定代表人身份证正面/反面</w:t>
            </w:r>
          </w:p>
          <w:p w14:paraId="555109F9"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0F879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750D71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3580F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1444733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10463A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06F449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7A685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A5C985B"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法定代表人身份证反面/正面</w:t>
            </w:r>
            <w:r w:rsidRPr="00AC0630">
              <w:rPr>
                <w:rFonts w:ascii="方正仿宋_GBK" w:eastAsia="方正仿宋_GBK" w:hAnsi="Times New Roman" w:cs="Times New Roman"/>
                <w:bCs/>
                <w:kern w:val="0"/>
                <w:sz w:val="28"/>
                <w:szCs w:val="28"/>
              </w:rPr>
              <w:t xml:space="preserve"> </w:t>
            </w:r>
          </w:p>
          <w:p w14:paraId="6D4DA3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0C2F6CF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27484CC" w14:textId="77777777" w:rsidR="00E12BCE" w:rsidRPr="00AC0630" w:rsidRDefault="00E12BCE">
      <w:pPr>
        <w:autoSpaceDE w:val="0"/>
        <w:autoSpaceDN w:val="0"/>
        <w:adjustRightInd w:val="0"/>
        <w:spacing w:line="480" w:lineRule="exact"/>
        <w:ind w:right="1083"/>
        <w:rPr>
          <w:rFonts w:ascii="方正仿宋_GBK" w:eastAsia="方正仿宋_GBK" w:hAnsi="Times New Roman" w:cs="Times New Roman"/>
          <w:bCs/>
          <w:kern w:val="0"/>
          <w:sz w:val="28"/>
          <w:szCs w:val="28"/>
        </w:rPr>
      </w:pPr>
    </w:p>
    <w:p w14:paraId="1B172EA6" w14:textId="77777777" w:rsidR="00E12BCE" w:rsidRPr="00AC0630" w:rsidRDefault="009C253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投标人：</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（公章）</w:t>
      </w:r>
    </w:p>
    <w:p w14:paraId="6365540B" w14:textId="77777777" w:rsidR="00E12BCE" w:rsidRPr="00AC0630" w:rsidRDefault="00E12BCE">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14:paraId="41561D9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
          <w:bCs/>
          <w:kern w:val="0"/>
          <w:sz w:val="28"/>
          <w:szCs w:val="28"/>
        </w:rPr>
        <w:t xml:space="preserve"> </w:t>
      </w:r>
    </w:p>
    <w:p w14:paraId="1FBACDEE"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kern w:val="0"/>
          <w:sz w:val="28"/>
          <w:szCs w:val="28"/>
        </w:rPr>
        <w:t>日期：</w:t>
      </w:r>
      <w:r w:rsidRPr="00AC0630">
        <w:rPr>
          <w:rFonts w:ascii="方正仿宋_GBK" w:eastAsia="方正仿宋_GBK" w:hAnsi="Times New Roman" w:cs="Times New Roman" w:hint="eastAsia"/>
          <w:b/>
          <w:bCs/>
          <w:kern w:val="0"/>
          <w:sz w:val="28"/>
          <w:szCs w:val="28"/>
        </w:rPr>
        <w:t xml:space="preserve"> </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 xml:space="preserve"> 年</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月</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日</w:t>
      </w:r>
    </w:p>
    <w:p w14:paraId="5C7AD849"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Cs/>
          <w:kern w:val="0"/>
          <w:sz w:val="28"/>
          <w:szCs w:val="28"/>
        </w:rPr>
      </w:pPr>
    </w:p>
    <w:p w14:paraId="6FC84487"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
          <w:bCs/>
          <w:kern w:val="0"/>
          <w:sz w:val="28"/>
          <w:szCs w:val="28"/>
        </w:rPr>
      </w:pPr>
    </w:p>
    <w:p w14:paraId="70F9F15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lastRenderedPageBreak/>
        <w:t>六、授权委托书</w:t>
      </w:r>
    </w:p>
    <w:p w14:paraId="3FAC9203" w14:textId="77777777" w:rsidR="00E12BCE" w:rsidRPr="00AC0630" w:rsidRDefault="00E12BCE">
      <w:pPr>
        <w:spacing w:line="600" w:lineRule="exact"/>
        <w:jc w:val="center"/>
        <w:rPr>
          <w:rFonts w:ascii="方正仿宋_GBK" w:eastAsia="方正仿宋_GBK" w:hAnsi="Times New Roman" w:cs="Times New Roman"/>
          <w:b/>
          <w:sz w:val="28"/>
        </w:rPr>
      </w:pPr>
    </w:p>
    <w:p w14:paraId="5A6A5D39"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w:t>
      </w:r>
    </w:p>
    <w:p w14:paraId="3D872F45" w14:textId="77777777" w:rsidR="00E12BCE" w:rsidRPr="00AC0630" w:rsidRDefault="009C2534">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兹委托我单位人员</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；身份证号码：</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）全权代表我单位参加你</w:t>
      </w:r>
      <w:proofErr w:type="gramStart"/>
      <w:r w:rsidRPr="00AC0630">
        <w:rPr>
          <w:rFonts w:ascii="方正仿宋_GBK" w:eastAsia="方正仿宋_GBK" w:hAnsi="Times New Roman" w:cs="Times New Roman" w:hint="eastAsia"/>
          <w:bCs/>
          <w:kern w:val="0"/>
          <w:sz w:val="33"/>
          <w:szCs w:val="33"/>
        </w:rPr>
        <w:t>方项目</w:t>
      </w:r>
      <w:proofErr w:type="gramEnd"/>
      <w:r w:rsidRPr="00AC0630">
        <w:rPr>
          <w:rFonts w:ascii="方正仿宋_GBK" w:eastAsia="方正仿宋_GBK" w:hAnsi="Times New Roman" w:cs="Times New Roman" w:hint="eastAsia"/>
          <w:bCs/>
          <w:kern w:val="0"/>
          <w:sz w:val="33"/>
          <w:szCs w:val="33"/>
        </w:rPr>
        <w:t>编号为“</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”招标文件的招标活动，该同志提供的一切数据、文字、资料及其投标报价，我单位均予承认，具有法律效力。本委托书自领取招标文件起生效, 本次投标工作结束后失效。</w:t>
      </w:r>
    </w:p>
    <w:p w14:paraId="062D4290"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15F2F49" w14:textId="77777777" w:rsidR="00E12BCE" w:rsidRPr="00AC0630" w:rsidRDefault="00E12BCE">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09996D34" w14:textId="77777777">
        <w:tc>
          <w:tcPr>
            <w:tcW w:w="4700" w:type="dxa"/>
          </w:tcPr>
          <w:p w14:paraId="0BA5B4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6EF72B7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B4BF27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A17E8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8086FF"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委托代理人身份证正面/反面</w:t>
            </w:r>
          </w:p>
          <w:p w14:paraId="16C798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23A612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4AEB3C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335DC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06A1FB5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F33A36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1070B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50C2306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4C85B54"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委托代理人身份证反面/正面</w:t>
            </w:r>
            <w:r w:rsidRPr="00AC0630">
              <w:rPr>
                <w:rFonts w:ascii="方正仿宋_GBK" w:eastAsia="方正仿宋_GBK" w:hAnsi="Times New Roman" w:cs="Times New Roman"/>
                <w:bCs/>
                <w:kern w:val="0"/>
                <w:sz w:val="28"/>
                <w:szCs w:val="28"/>
              </w:rPr>
              <w:t xml:space="preserve"> </w:t>
            </w:r>
          </w:p>
          <w:p w14:paraId="556472EA"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5DFF1079" w14:textId="77777777" w:rsidR="00E12BCE" w:rsidRPr="00AC0630" w:rsidRDefault="00E12BCE">
      <w:pPr>
        <w:tabs>
          <w:tab w:val="left" w:pos="4080"/>
        </w:tabs>
        <w:spacing w:line="480" w:lineRule="exact"/>
        <w:ind w:firstLineChars="800" w:firstLine="2240"/>
        <w:jc w:val="left"/>
        <w:rPr>
          <w:rFonts w:ascii="方正仿宋_GBK" w:eastAsia="方正仿宋_GBK" w:hAnsi="Times New Roman" w:cs="Times New Roman"/>
          <w:sz w:val="28"/>
          <w:szCs w:val="28"/>
        </w:rPr>
      </w:pPr>
    </w:p>
    <w:p w14:paraId="1D27CEB9"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 </w:t>
      </w:r>
      <w:r w:rsidRPr="00AC0630">
        <w:rPr>
          <w:rFonts w:ascii="方正仿宋_GBK" w:eastAsia="方正仿宋_GBK" w:hAnsi="Times New Roman" w:cs="Times New Roman" w:hint="eastAsia"/>
          <w:bCs/>
          <w:sz w:val="33"/>
          <w:szCs w:val="33"/>
        </w:rPr>
        <w:t xml:space="preserve"> </w:t>
      </w:r>
    </w:p>
    <w:p w14:paraId="1B323DBD"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71774DC7" w14:textId="77777777"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w:t>
      </w:r>
      <w:r w:rsidRPr="00AC0630">
        <w:rPr>
          <w:rFonts w:ascii="方正仿宋_GBK" w:eastAsia="方正仿宋_GBK" w:hAnsi="Times New Roman" w:cs="Times New Roman" w:hint="eastAsia"/>
          <w:bCs/>
          <w:sz w:val="33"/>
          <w:szCs w:val="33"/>
          <w:u w:val="single"/>
        </w:rPr>
        <w:t xml:space="preserve">                     （签字或盖章）</w:t>
      </w:r>
    </w:p>
    <w:p w14:paraId="08EFCE7F"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72D193B5"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Cs/>
          <w:sz w:val="33"/>
          <w:szCs w:val="33"/>
        </w:rPr>
        <w:t>日      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D1C821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20"/>
        </w:rPr>
      </w:pPr>
    </w:p>
    <w:p w14:paraId="79B75F3B" w14:textId="77777777" w:rsidR="00E12BCE" w:rsidRPr="00AC0630" w:rsidRDefault="00E12BCE">
      <w:pPr>
        <w:snapToGrid w:val="0"/>
        <w:spacing w:line="600" w:lineRule="exact"/>
        <w:rPr>
          <w:rFonts w:ascii="方正仿宋_GBK" w:eastAsia="方正仿宋_GBK" w:hAnsi="Times New Roman" w:cs="Times New Roman"/>
          <w:sz w:val="32"/>
          <w:szCs w:val="32"/>
        </w:rPr>
        <w:sectPr w:rsidR="00E12BCE" w:rsidRPr="00AC0630">
          <w:headerReference w:type="default" r:id="rId13"/>
          <w:footerReference w:type="even" r:id="rId14"/>
          <w:footerReference w:type="default" r:id="rId15"/>
          <w:footerReference w:type="first" r:id="rId16"/>
          <w:pgSz w:w="11906" w:h="16838"/>
          <w:pgMar w:top="1440" w:right="1466" w:bottom="935" w:left="1620" w:header="851" w:footer="992" w:gutter="0"/>
          <w:cols w:space="720"/>
          <w:docGrid w:type="linesAndChars" w:linePitch="312"/>
        </w:sectPr>
      </w:pPr>
    </w:p>
    <w:p w14:paraId="0ACD412A" w14:textId="77777777" w:rsidR="00E12BCE" w:rsidRPr="00AC0630" w:rsidRDefault="009C2534"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lastRenderedPageBreak/>
        <w:t>七、投标人类似项目业绩一览表</w:t>
      </w:r>
    </w:p>
    <w:p w14:paraId="7F499CEE" w14:textId="0BB56CBE" w:rsidR="00E12BCE" w:rsidRPr="00AC0630" w:rsidRDefault="009C2534">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格式自拟，</w:t>
      </w:r>
      <w:proofErr w:type="gramStart"/>
      <w:r w:rsidRPr="00AC0630">
        <w:rPr>
          <w:rFonts w:ascii="方正仿宋_GBK" w:eastAsia="方正仿宋_GBK" w:hAnsi="Times New Roman" w:cs="Times New Roman" w:hint="eastAsia"/>
          <w:bCs/>
          <w:kern w:val="0"/>
          <w:sz w:val="33"/>
          <w:szCs w:val="33"/>
        </w:rPr>
        <w:t>附业绩</w:t>
      </w:r>
      <w:proofErr w:type="gramEnd"/>
      <w:r w:rsidRPr="00AC0630">
        <w:rPr>
          <w:rFonts w:ascii="方正仿宋_GBK" w:eastAsia="方正仿宋_GBK" w:hAnsi="Times New Roman" w:cs="Times New Roman" w:hint="eastAsia"/>
          <w:bCs/>
          <w:kern w:val="0"/>
          <w:sz w:val="33"/>
          <w:szCs w:val="33"/>
        </w:rPr>
        <w:t>证明材料。</w:t>
      </w:r>
    </w:p>
    <w:p w14:paraId="46164AE6"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14:paraId="60443DE2" w14:textId="77777777" w:rsidR="00E12BCE" w:rsidRPr="00AC0630" w:rsidRDefault="009C2534"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八、营业执照</w:t>
      </w:r>
    </w:p>
    <w:p w14:paraId="3506E942"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14:paraId="652F60DE" w14:textId="77777777" w:rsidR="00E12BCE" w:rsidRPr="00AC0630" w:rsidRDefault="009C2534"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九、投标人须提交的其他资质文件</w:t>
      </w:r>
    </w:p>
    <w:p w14:paraId="65A400F5"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企业资质证书</w:t>
      </w:r>
      <w:r w:rsidR="00227906">
        <w:rPr>
          <w:rFonts w:ascii="方正仿宋_GBK" w:eastAsia="方正仿宋_GBK" w:hAnsi="Times New Roman" w:cs="Times New Roman" w:hint="eastAsia"/>
          <w:kern w:val="0"/>
          <w:sz w:val="33"/>
          <w:szCs w:val="33"/>
        </w:rPr>
        <w:t>、安全生产许可证</w:t>
      </w:r>
      <w:r w:rsidRPr="00AC0630">
        <w:rPr>
          <w:rFonts w:ascii="方正仿宋_GBK" w:eastAsia="方正仿宋_GBK" w:hAnsi="Times New Roman" w:cs="Times New Roman" w:hint="eastAsia"/>
          <w:kern w:val="0"/>
          <w:sz w:val="33"/>
          <w:szCs w:val="33"/>
        </w:rPr>
        <w:t>等。</w:t>
      </w:r>
    </w:p>
    <w:p w14:paraId="5FC5AED0" w14:textId="77777777" w:rsidR="00E12BCE" w:rsidRPr="00AC0630" w:rsidRDefault="00E12BCE">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3DD04C69" w14:textId="77E3AB20" w:rsidR="00E12BCE" w:rsidRDefault="009C2534"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w:t>
      </w:r>
      <w:r w:rsidR="00760AAF" w:rsidRPr="00760AAF">
        <w:rPr>
          <w:rFonts w:ascii="方正仿宋_GBK" w:eastAsia="方正仿宋_GBK" w:hAnsi="Times New Roman" w:cs="Times New Roman" w:hint="eastAsia"/>
          <w:b/>
          <w:bCs/>
          <w:kern w:val="0"/>
          <w:sz w:val="33"/>
          <w:szCs w:val="33"/>
        </w:rPr>
        <w:t>项目安全管理及人员保障措施</w:t>
      </w:r>
    </w:p>
    <w:p w14:paraId="7428D9BE" w14:textId="1B36C61F" w:rsidR="00760AAF" w:rsidRDefault="00760AAF"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60AAF">
        <w:rPr>
          <w:rFonts w:ascii="方正仿宋_GBK" w:eastAsia="方正仿宋_GBK" w:hAnsi="Times New Roman" w:cs="Times New Roman" w:hint="eastAsia"/>
          <w:kern w:val="0"/>
          <w:sz w:val="33"/>
          <w:szCs w:val="33"/>
        </w:rPr>
        <w:t>1、安全文明施工、进度、质量保证措施</w:t>
      </w:r>
    </w:p>
    <w:p w14:paraId="6A4F7404" w14:textId="77777777"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0522C00F" w14:textId="050AC1F8"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2、人员保障</w:t>
      </w:r>
    </w:p>
    <w:p w14:paraId="3B56F53B" w14:textId="4E152B5F" w:rsidR="00A7245E" w:rsidRPr="00760AAF" w:rsidRDefault="00CE254D"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w:t>
      </w:r>
      <w:r w:rsidR="00A7245E">
        <w:rPr>
          <w:rFonts w:ascii="方正仿宋_GBK" w:eastAsia="方正仿宋_GBK" w:hAnsi="Times New Roman" w:cs="Times New Roman" w:hint="eastAsia"/>
          <w:kern w:val="0"/>
          <w:sz w:val="33"/>
          <w:szCs w:val="33"/>
        </w:rPr>
        <w:t>提供</w:t>
      </w:r>
      <w:r w:rsidR="008B093B">
        <w:rPr>
          <w:rFonts w:ascii="方正仿宋_GBK" w:eastAsia="方正仿宋_GBK" w:hAnsi="Times New Roman" w:cs="Times New Roman" w:hint="eastAsia"/>
          <w:kern w:val="0"/>
          <w:sz w:val="33"/>
          <w:szCs w:val="33"/>
        </w:rPr>
        <w:t>拟派往现场的</w:t>
      </w:r>
      <w:r w:rsidR="00A7245E">
        <w:rPr>
          <w:rFonts w:ascii="方正仿宋_GBK" w:eastAsia="方正仿宋_GBK" w:hAnsi="Times New Roman" w:cs="Times New Roman" w:hint="eastAsia"/>
          <w:kern w:val="0"/>
          <w:sz w:val="33"/>
          <w:szCs w:val="33"/>
        </w:rPr>
        <w:t>项目负责人、安全员等主要</w:t>
      </w:r>
      <w:r w:rsidR="00A7245E" w:rsidRPr="00A7245E">
        <w:rPr>
          <w:rFonts w:ascii="方正仿宋_GBK" w:eastAsia="方正仿宋_GBK" w:hAnsi="Times New Roman" w:cs="Times New Roman" w:hint="eastAsia"/>
          <w:kern w:val="0"/>
          <w:sz w:val="33"/>
          <w:szCs w:val="33"/>
        </w:rPr>
        <w:t>人员</w:t>
      </w:r>
      <w:r w:rsidR="00A7245E">
        <w:rPr>
          <w:rFonts w:ascii="方正仿宋_GBK" w:eastAsia="方正仿宋_GBK" w:hAnsi="Times New Roman" w:cs="Times New Roman" w:hint="eastAsia"/>
          <w:kern w:val="0"/>
          <w:sz w:val="33"/>
          <w:szCs w:val="33"/>
        </w:rPr>
        <w:t>（含特种作业、管理人员）名单，附</w:t>
      </w:r>
      <w:r>
        <w:rPr>
          <w:rFonts w:ascii="方正仿宋_GBK" w:eastAsia="方正仿宋_GBK" w:hAnsi="Times New Roman" w:cs="Times New Roman" w:hint="eastAsia"/>
          <w:kern w:val="0"/>
          <w:sz w:val="33"/>
          <w:szCs w:val="33"/>
        </w:rPr>
        <w:t>身份证及</w:t>
      </w:r>
      <w:r w:rsidR="00A7245E">
        <w:rPr>
          <w:rFonts w:ascii="方正仿宋_GBK" w:eastAsia="方正仿宋_GBK" w:hAnsi="Times New Roman" w:cs="Times New Roman" w:hint="eastAsia"/>
          <w:kern w:val="0"/>
          <w:sz w:val="33"/>
          <w:szCs w:val="33"/>
        </w:rPr>
        <w:t>资格证书</w:t>
      </w:r>
      <w:r>
        <w:rPr>
          <w:rFonts w:ascii="方正仿宋_GBK" w:eastAsia="方正仿宋_GBK" w:hAnsi="Times New Roman" w:cs="Times New Roman" w:hint="eastAsia"/>
          <w:kern w:val="0"/>
          <w:sz w:val="33"/>
          <w:szCs w:val="33"/>
        </w:rPr>
        <w:t>】</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54"/>
        <w:gridCol w:w="2384"/>
        <w:gridCol w:w="1842"/>
        <w:gridCol w:w="3380"/>
      </w:tblGrid>
      <w:tr w:rsidR="00227906" w:rsidRPr="00AC0630" w14:paraId="3C71EB46" w14:textId="77777777" w:rsidTr="00227906">
        <w:trPr>
          <w:cantSplit/>
          <w:trHeight w:val="600"/>
          <w:jc w:val="center"/>
        </w:trPr>
        <w:tc>
          <w:tcPr>
            <w:tcW w:w="1054" w:type="dxa"/>
            <w:tcBorders>
              <w:top w:val="single" w:sz="4" w:space="0" w:color="auto"/>
            </w:tcBorders>
            <w:vAlign w:val="center"/>
          </w:tcPr>
          <w:p w14:paraId="7B1032BB" w14:textId="77777777" w:rsidR="00227906" w:rsidRPr="00AC0630" w:rsidRDefault="00227906" w:rsidP="00FD4F09">
            <w:pPr>
              <w:spacing w:line="400" w:lineRule="exact"/>
              <w:ind w:firstLineChars="50" w:firstLine="141"/>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序号</w:t>
            </w:r>
          </w:p>
        </w:tc>
        <w:tc>
          <w:tcPr>
            <w:tcW w:w="2384" w:type="dxa"/>
            <w:vAlign w:val="center"/>
          </w:tcPr>
          <w:p w14:paraId="377720ED"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技术资格</w:t>
            </w:r>
          </w:p>
        </w:tc>
        <w:tc>
          <w:tcPr>
            <w:tcW w:w="1842" w:type="dxa"/>
            <w:vAlign w:val="center"/>
          </w:tcPr>
          <w:p w14:paraId="7036FAA3"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姓名</w:t>
            </w:r>
          </w:p>
        </w:tc>
        <w:tc>
          <w:tcPr>
            <w:tcW w:w="3380" w:type="dxa"/>
            <w:vAlign w:val="center"/>
          </w:tcPr>
          <w:p w14:paraId="083A378E" w14:textId="77777777" w:rsidR="00227906" w:rsidRPr="00AC0630" w:rsidRDefault="00227906">
            <w:pPr>
              <w:spacing w:line="400" w:lineRule="exact"/>
              <w:jc w:val="center"/>
              <w:rPr>
                <w:rFonts w:ascii="方正仿宋_GBK" w:eastAsia="方正仿宋_GBK" w:hAnsi="Times New Roman"/>
                <w:b/>
                <w:sz w:val="28"/>
                <w:szCs w:val="28"/>
              </w:rPr>
            </w:pPr>
            <w:r>
              <w:rPr>
                <w:rFonts w:ascii="方正仿宋_GBK" w:eastAsia="方正仿宋_GBK" w:hAnsi="Times New Roman" w:hint="eastAsia"/>
                <w:b/>
                <w:sz w:val="28"/>
                <w:szCs w:val="28"/>
              </w:rPr>
              <w:t>身份证号</w:t>
            </w:r>
          </w:p>
        </w:tc>
      </w:tr>
      <w:tr w:rsidR="00227906" w:rsidRPr="00AC0630" w14:paraId="0731492F" w14:textId="77777777" w:rsidTr="00227906">
        <w:trPr>
          <w:cantSplit/>
          <w:trHeight w:val="600"/>
          <w:jc w:val="center"/>
        </w:trPr>
        <w:tc>
          <w:tcPr>
            <w:tcW w:w="1054" w:type="dxa"/>
            <w:vAlign w:val="center"/>
          </w:tcPr>
          <w:p w14:paraId="795BA81B"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1</w:t>
            </w:r>
          </w:p>
        </w:tc>
        <w:tc>
          <w:tcPr>
            <w:tcW w:w="2384" w:type="dxa"/>
            <w:vAlign w:val="center"/>
          </w:tcPr>
          <w:p w14:paraId="4C4CFF2E"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项目负责人</w:t>
            </w:r>
          </w:p>
        </w:tc>
        <w:tc>
          <w:tcPr>
            <w:tcW w:w="1842" w:type="dxa"/>
            <w:vAlign w:val="center"/>
          </w:tcPr>
          <w:p w14:paraId="40E66CCA"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62E85C7E" w14:textId="77777777" w:rsidR="00227906" w:rsidRPr="00AC0630" w:rsidRDefault="00227906">
            <w:pPr>
              <w:spacing w:line="400" w:lineRule="exact"/>
              <w:jc w:val="center"/>
              <w:rPr>
                <w:rFonts w:ascii="方正仿宋_GBK" w:eastAsia="方正仿宋_GBK" w:hAnsi="Times New Roman"/>
                <w:sz w:val="28"/>
                <w:szCs w:val="28"/>
              </w:rPr>
            </w:pPr>
          </w:p>
        </w:tc>
      </w:tr>
      <w:tr w:rsidR="00227906" w:rsidRPr="00AC0630" w14:paraId="1BA00371" w14:textId="77777777" w:rsidTr="00227906">
        <w:trPr>
          <w:cantSplit/>
          <w:trHeight w:val="600"/>
          <w:jc w:val="center"/>
        </w:trPr>
        <w:tc>
          <w:tcPr>
            <w:tcW w:w="1054" w:type="dxa"/>
            <w:vAlign w:val="center"/>
          </w:tcPr>
          <w:p w14:paraId="08D149C6"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2</w:t>
            </w:r>
          </w:p>
        </w:tc>
        <w:tc>
          <w:tcPr>
            <w:tcW w:w="2384" w:type="dxa"/>
            <w:vAlign w:val="center"/>
          </w:tcPr>
          <w:p w14:paraId="6007DF29"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安全员</w:t>
            </w:r>
          </w:p>
        </w:tc>
        <w:tc>
          <w:tcPr>
            <w:tcW w:w="1842" w:type="dxa"/>
            <w:vAlign w:val="center"/>
          </w:tcPr>
          <w:p w14:paraId="29090482"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59FEB62F" w14:textId="77777777" w:rsidR="00227906" w:rsidRPr="00AC0630" w:rsidRDefault="00227906">
            <w:pPr>
              <w:spacing w:line="400" w:lineRule="exact"/>
              <w:jc w:val="center"/>
              <w:rPr>
                <w:rFonts w:ascii="方正仿宋_GBK" w:eastAsia="方正仿宋_GBK" w:hAnsi="Times New Roman"/>
                <w:sz w:val="28"/>
                <w:szCs w:val="28"/>
              </w:rPr>
            </w:pPr>
          </w:p>
        </w:tc>
      </w:tr>
      <w:tr w:rsidR="008B093B" w:rsidRPr="00AC0630" w14:paraId="12EACF03" w14:textId="77777777" w:rsidTr="00227906">
        <w:trPr>
          <w:cantSplit/>
          <w:trHeight w:val="600"/>
          <w:jc w:val="center"/>
        </w:trPr>
        <w:tc>
          <w:tcPr>
            <w:tcW w:w="1054" w:type="dxa"/>
            <w:vAlign w:val="center"/>
          </w:tcPr>
          <w:p w14:paraId="036AD71A" w14:textId="0AC6EFE9"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3</w:t>
            </w:r>
          </w:p>
        </w:tc>
        <w:tc>
          <w:tcPr>
            <w:tcW w:w="2384" w:type="dxa"/>
            <w:vAlign w:val="center"/>
          </w:tcPr>
          <w:p w14:paraId="34CAB3D9" w14:textId="606D2946" w:rsidR="008B093B" w:rsidRPr="00D50C11" w:rsidRDefault="00D50C11" w:rsidP="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5F625689"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5A9EA347"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62A7DF1F" w14:textId="77777777" w:rsidTr="00227906">
        <w:trPr>
          <w:cantSplit/>
          <w:trHeight w:val="600"/>
          <w:jc w:val="center"/>
        </w:trPr>
        <w:tc>
          <w:tcPr>
            <w:tcW w:w="1054" w:type="dxa"/>
            <w:vAlign w:val="center"/>
          </w:tcPr>
          <w:p w14:paraId="3204260D" w14:textId="3D39466B"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4</w:t>
            </w:r>
          </w:p>
        </w:tc>
        <w:tc>
          <w:tcPr>
            <w:tcW w:w="2384" w:type="dxa"/>
            <w:vAlign w:val="center"/>
          </w:tcPr>
          <w:p w14:paraId="6434826F" w14:textId="3260F304"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D7CC1A0"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461D0725"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0E437EF7" w14:textId="77777777" w:rsidTr="00227906">
        <w:trPr>
          <w:cantSplit/>
          <w:trHeight w:val="600"/>
          <w:jc w:val="center"/>
        </w:trPr>
        <w:tc>
          <w:tcPr>
            <w:tcW w:w="1054" w:type="dxa"/>
            <w:vAlign w:val="center"/>
          </w:tcPr>
          <w:p w14:paraId="5CC06E16" w14:textId="594F4253"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5</w:t>
            </w:r>
          </w:p>
        </w:tc>
        <w:tc>
          <w:tcPr>
            <w:tcW w:w="2384" w:type="dxa"/>
            <w:vAlign w:val="center"/>
          </w:tcPr>
          <w:p w14:paraId="5D4C1BE8" w14:textId="791514EE"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BD76BEC"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22541201" w14:textId="77777777" w:rsidR="008B093B" w:rsidRPr="00AC0630" w:rsidRDefault="008B093B">
            <w:pPr>
              <w:spacing w:line="400" w:lineRule="exact"/>
              <w:jc w:val="center"/>
              <w:rPr>
                <w:rFonts w:ascii="方正仿宋_GBK" w:eastAsia="方正仿宋_GBK" w:hAnsi="Times New Roman"/>
                <w:sz w:val="28"/>
                <w:szCs w:val="28"/>
              </w:rPr>
            </w:pPr>
          </w:p>
        </w:tc>
      </w:tr>
      <w:tr w:rsidR="00E12BCE" w:rsidRPr="00D50C11" w14:paraId="6B207DD5" w14:textId="77777777">
        <w:trPr>
          <w:cantSplit/>
          <w:trHeight w:val="895"/>
          <w:jc w:val="center"/>
        </w:trPr>
        <w:tc>
          <w:tcPr>
            <w:tcW w:w="8660" w:type="dxa"/>
            <w:gridSpan w:val="4"/>
            <w:tcBorders>
              <w:top w:val="single" w:sz="4" w:space="0" w:color="auto"/>
            </w:tcBorders>
            <w:vAlign w:val="center"/>
          </w:tcPr>
          <w:p w14:paraId="64B0BBC6" w14:textId="77777777" w:rsidR="00E12BCE" w:rsidRPr="00AC0630" w:rsidRDefault="009C2534">
            <w:pPr>
              <w:spacing w:line="400" w:lineRule="exact"/>
              <w:jc w:val="left"/>
              <w:rPr>
                <w:rFonts w:ascii="方正仿宋_GBK" w:eastAsia="方正仿宋_GBK" w:hAnsi="Times New Roman"/>
                <w:sz w:val="28"/>
                <w:szCs w:val="28"/>
              </w:rPr>
            </w:pPr>
            <w:r w:rsidRPr="00AC0630">
              <w:rPr>
                <w:rFonts w:ascii="方正仿宋_GBK" w:eastAsia="方正仿宋_GBK" w:hAnsi="Times New Roman" w:hint="eastAsia"/>
                <w:sz w:val="28"/>
                <w:szCs w:val="28"/>
              </w:rPr>
              <w:t>注:表后附</w:t>
            </w:r>
            <w:r w:rsidR="00387D58" w:rsidRPr="00AC0630">
              <w:rPr>
                <w:rFonts w:ascii="方正仿宋_GBK" w:eastAsia="方正仿宋_GBK" w:hAnsi="Times New Roman" w:hint="eastAsia"/>
                <w:sz w:val="28"/>
                <w:szCs w:val="28"/>
              </w:rPr>
              <w:t>相应人员资格证、身份证</w:t>
            </w:r>
            <w:r w:rsidRPr="00AC0630">
              <w:rPr>
                <w:rFonts w:ascii="方正仿宋_GBK" w:eastAsia="方正仿宋_GBK" w:hAnsi="Times New Roman" w:hint="eastAsia"/>
                <w:sz w:val="28"/>
                <w:szCs w:val="28"/>
              </w:rPr>
              <w:t>复印件</w:t>
            </w:r>
          </w:p>
        </w:tc>
      </w:tr>
    </w:tbl>
    <w:p w14:paraId="58884B97" w14:textId="77777777" w:rsidR="00E12BCE" w:rsidRPr="00AC0630" w:rsidRDefault="00E12BCE">
      <w:pPr>
        <w:autoSpaceDE w:val="0"/>
        <w:autoSpaceDN w:val="0"/>
        <w:adjustRightInd w:val="0"/>
        <w:spacing w:line="406" w:lineRule="atLeast"/>
        <w:rPr>
          <w:rFonts w:ascii="方正仿宋_GBK" w:eastAsia="方正仿宋_GBK" w:hAnsi="Times New Roman" w:cs="Times New Roman"/>
          <w:b/>
          <w:bCs/>
          <w:kern w:val="0"/>
          <w:sz w:val="33"/>
          <w:szCs w:val="33"/>
        </w:rPr>
      </w:pPr>
    </w:p>
    <w:p w14:paraId="7FC8B964" w14:textId="77777777" w:rsidR="00E12BCE" w:rsidRPr="00AC0630" w:rsidRDefault="009C2534" w:rsidP="00FD4F09">
      <w:pPr>
        <w:autoSpaceDE w:val="0"/>
        <w:autoSpaceDN w:val="0"/>
        <w:adjustRightInd w:val="0"/>
        <w:spacing w:line="406" w:lineRule="atLeast"/>
        <w:ind w:firstLineChars="200" w:firstLine="663"/>
        <w:rPr>
          <w:rFonts w:ascii="方正仿宋_GBK" w:eastAsia="方正仿宋_GBK" w:hAnsi="Times New Roman"/>
          <w:b/>
          <w:bCs/>
          <w:kern w:val="0"/>
          <w:sz w:val="30"/>
          <w:szCs w:val="30"/>
        </w:rPr>
      </w:pPr>
      <w:r w:rsidRPr="00AC0630">
        <w:rPr>
          <w:rFonts w:ascii="方正仿宋_GBK" w:eastAsia="方正仿宋_GBK" w:hAnsi="Times New Roman" w:cs="Times New Roman" w:hint="eastAsia"/>
          <w:b/>
          <w:bCs/>
          <w:kern w:val="0"/>
          <w:sz w:val="33"/>
          <w:szCs w:val="33"/>
        </w:rPr>
        <w:lastRenderedPageBreak/>
        <w:t>十一、</w:t>
      </w:r>
      <w:proofErr w:type="gramStart"/>
      <w:r w:rsidRPr="00AC0630">
        <w:rPr>
          <w:rFonts w:ascii="方正仿宋_GBK" w:eastAsia="方正仿宋_GBK" w:hAnsi="Times New Roman" w:cs="Times New Roman" w:hint="eastAsia"/>
          <w:b/>
          <w:bCs/>
          <w:kern w:val="0"/>
          <w:sz w:val="33"/>
          <w:szCs w:val="33"/>
        </w:rPr>
        <w:t>社保证明</w:t>
      </w:r>
      <w:proofErr w:type="gramEnd"/>
    </w:p>
    <w:p w14:paraId="527D33DA"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（提供拟派驻现场的项目负责人、安全员</w:t>
      </w:r>
      <w:proofErr w:type="gramStart"/>
      <w:r w:rsidRPr="00AC0630">
        <w:rPr>
          <w:rFonts w:ascii="方正仿宋_GBK" w:eastAsia="方正仿宋_GBK" w:hAnsi="Times New Roman" w:cs="Times New Roman" w:hint="eastAsia"/>
          <w:kern w:val="0"/>
          <w:sz w:val="33"/>
          <w:szCs w:val="33"/>
        </w:rPr>
        <w:t>社保证明</w:t>
      </w:r>
      <w:proofErr w:type="gramEnd"/>
      <w:r w:rsidRPr="00AC0630">
        <w:rPr>
          <w:rFonts w:ascii="方正仿宋_GBK" w:eastAsia="方正仿宋_GBK" w:hAnsi="Times New Roman" w:cs="Times New Roman" w:hint="eastAsia"/>
          <w:kern w:val="0"/>
          <w:sz w:val="33"/>
          <w:szCs w:val="33"/>
        </w:rPr>
        <w:t>）</w:t>
      </w:r>
    </w:p>
    <w:p w14:paraId="283B1C38" w14:textId="77777777" w:rsidR="00E12BCE" w:rsidRPr="00AC0630" w:rsidRDefault="00E12BCE"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14:paraId="7EB66B01" w14:textId="77777777" w:rsidR="00E12BCE" w:rsidRPr="00AC0630" w:rsidRDefault="009C2534" w:rsidP="00FD4F09">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十二、投标人需说明的其他问题</w:t>
      </w:r>
    </w:p>
    <w:p w14:paraId="2FB9589F" w14:textId="77777777" w:rsidR="00E12BCE" w:rsidRPr="00AC0630" w:rsidRDefault="00E12BCE" w:rsidP="00CC2CBF">
      <w:pPr>
        <w:spacing w:line="480" w:lineRule="exact"/>
        <w:rPr>
          <w:rFonts w:ascii="方正仿宋_GBK" w:eastAsia="方正仿宋_GBK" w:hAnsi="Times New Roman"/>
          <w:b/>
          <w:sz w:val="44"/>
          <w:szCs w:val="44"/>
        </w:rPr>
      </w:pPr>
    </w:p>
    <w:p w14:paraId="0BE07722" w14:textId="77777777" w:rsidR="00C6200D" w:rsidRDefault="00C6200D">
      <w:pPr>
        <w:spacing w:line="480" w:lineRule="exact"/>
        <w:ind w:left="420"/>
        <w:jc w:val="center"/>
        <w:rPr>
          <w:rFonts w:ascii="方正仿宋_GBK" w:eastAsia="方正仿宋_GBK" w:hAnsi="Times New Roman"/>
          <w:b/>
          <w:sz w:val="44"/>
          <w:szCs w:val="44"/>
        </w:rPr>
        <w:sectPr w:rsidR="00C6200D">
          <w:pgSz w:w="11906" w:h="16838"/>
          <w:pgMar w:top="1440" w:right="1800" w:bottom="1440" w:left="1800" w:header="851" w:footer="992" w:gutter="0"/>
          <w:cols w:space="425"/>
          <w:docGrid w:type="lines" w:linePitch="312"/>
        </w:sectPr>
      </w:pPr>
    </w:p>
    <w:p w14:paraId="5CD9F6B0" w14:textId="708DD2E4" w:rsidR="00E12BCE" w:rsidRPr="00AC0630" w:rsidRDefault="009C2534">
      <w:pPr>
        <w:spacing w:line="480" w:lineRule="exact"/>
        <w:ind w:left="420"/>
        <w:jc w:val="center"/>
        <w:rPr>
          <w:rFonts w:ascii="方正仿宋_GBK" w:eastAsia="方正仿宋_GBK" w:hAnsi="Times New Roman"/>
          <w:b/>
          <w:sz w:val="44"/>
          <w:szCs w:val="44"/>
        </w:rPr>
      </w:pPr>
      <w:r w:rsidRPr="00AC0630">
        <w:rPr>
          <w:rFonts w:ascii="方正仿宋_GBK" w:eastAsia="方正仿宋_GBK" w:hAnsi="Times New Roman" w:hint="eastAsia"/>
          <w:b/>
          <w:sz w:val="44"/>
          <w:szCs w:val="44"/>
        </w:rPr>
        <w:lastRenderedPageBreak/>
        <w:t>第四部分  评标办法</w:t>
      </w:r>
    </w:p>
    <w:p w14:paraId="30D9B00E" w14:textId="77777777" w:rsidR="00E12BCE" w:rsidRPr="00AC0630" w:rsidRDefault="00E12BCE">
      <w:pPr>
        <w:spacing w:line="480" w:lineRule="exact"/>
        <w:jc w:val="center"/>
        <w:rPr>
          <w:rFonts w:ascii="方正仿宋_GBK" w:eastAsia="方正仿宋_GBK" w:hAnsi="Times New Roman"/>
          <w:b/>
          <w:sz w:val="36"/>
          <w:szCs w:val="36"/>
        </w:rPr>
      </w:pPr>
    </w:p>
    <w:p w14:paraId="2A43D511" w14:textId="597CAD43" w:rsidR="00E12BCE" w:rsidRPr="00AC0630" w:rsidRDefault="009C2534">
      <w:pPr>
        <w:tabs>
          <w:tab w:val="left" w:pos="720"/>
        </w:tabs>
        <w:spacing w:line="56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w:t>
      </w:r>
      <w:r w:rsidR="003711CC" w:rsidRPr="00AC0630">
        <w:rPr>
          <w:rFonts w:ascii="方正仿宋_GBK" w:eastAsia="方正仿宋_GBK" w:hAnsi="Times New Roman" w:hint="eastAsia"/>
          <w:sz w:val="33"/>
          <w:szCs w:val="33"/>
        </w:rPr>
        <w:t>采用</w:t>
      </w:r>
      <w:r w:rsidR="007D586F">
        <w:rPr>
          <w:rFonts w:ascii="方正仿宋_GBK" w:eastAsia="方正仿宋_GBK" w:hAnsi="Times New Roman" w:hint="eastAsia"/>
          <w:sz w:val="33"/>
          <w:szCs w:val="33"/>
        </w:rPr>
        <w:t>综合评</w:t>
      </w:r>
      <w:r w:rsidR="009411C3">
        <w:rPr>
          <w:rFonts w:ascii="方正仿宋_GBK" w:eastAsia="方正仿宋_GBK" w:hAnsi="Times New Roman" w:hint="eastAsia"/>
          <w:sz w:val="33"/>
          <w:szCs w:val="33"/>
        </w:rPr>
        <w:t>分</w:t>
      </w:r>
      <w:r w:rsidR="00DB79A7">
        <w:rPr>
          <w:rFonts w:ascii="方正仿宋_GBK" w:eastAsia="方正仿宋_GBK" w:hAnsi="Times New Roman" w:hint="eastAsia"/>
          <w:sz w:val="33"/>
          <w:szCs w:val="33"/>
        </w:rPr>
        <w:t>法</w:t>
      </w:r>
      <w:r w:rsidR="003711CC" w:rsidRPr="00AC0630">
        <w:rPr>
          <w:rFonts w:ascii="方正仿宋_GBK" w:eastAsia="方正仿宋_GBK" w:hAnsi="Times New Roman" w:hint="eastAsia"/>
          <w:sz w:val="33"/>
          <w:szCs w:val="33"/>
        </w:rPr>
        <w:t>确定中标单位</w:t>
      </w:r>
      <w:r w:rsidR="00CC2CBF">
        <w:rPr>
          <w:rFonts w:ascii="方正仿宋_GBK" w:eastAsia="方正仿宋_GBK" w:hAnsi="Times New Roman" w:hint="eastAsia"/>
          <w:sz w:val="33"/>
          <w:szCs w:val="33"/>
        </w:rPr>
        <w:t>，</w:t>
      </w:r>
      <w:r w:rsidR="00CC2CBF" w:rsidRPr="00CC2CBF">
        <w:rPr>
          <w:rFonts w:ascii="方正仿宋_GBK" w:eastAsia="方正仿宋_GBK" w:hAnsi="Times New Roman" w:hint="eastAsia"/>
          <w:sz w:val="33"/>
          <w:szCs w:val="33"/>
        </w:rPr>
        <w:t>评审标准见下表</w:t>
      </w:r>
      <w:r w:rsidRPr="00AC0630">
        <w:rPr>
          <w:rFonts w:ascii="方正仿宋_GBK" w:eastAsia="方正仿宋_GBK" w:hAnsi="Times New Roman" w:hint="eastAsia"/>
          <w:sz w:val="33"/>
          <w:szCs w:val="33"/>
        </w:rPr>
        <w:t>。</w:t>
      </w:r>
    </w:p>
    <w:tbl>
      <w:tblPr>
        <w:tblW w:w="9214" w:type="dxa"/>
        <w:tblInd w:w="-130" w:type="dxa"/>
        <w:tblLayout w:type="fixed"/>
        <w:tblCellMar>
          <w:left w:w="0" w:type="dxa"/>
          <w:right w:w="0" w:type="dxa"/>
        </w:tblCellMar>
        <w:tblLook w:val="04A0" w:firstRow="1" w:lastRow="0" w:firstColumn="1" w:lastColumn="0" w:noHBand="0" w:noVBand="1"/>
      </w:tblPr>
      <w:tblGrid>
        <w:gridCol w:w="709"/>
        <w:gridCol w:w="1418"/>
        <w:gridCol w:w="709"/>
        <w:gridCol w:w="6378"/>
      </w:tblGrid>
      <w:tr w:rsidR="00CC2CBF" w:rsidRPr="00CA2FB8" w14:paraId="74F04684" w14:textId="77777777" w:rsidTr="00CC2CBF">
        <w:trPr>
          <w:trHeight w:val="656"/>
        </w:trPr>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458A2BF" w14:textId="77777777" w:rsidR="00CC2CBF" w:rsidRPr="00246E5A" w:rsidRDefault="00CC2CBF" w:rsidP="000B31B9">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7686309" w14:textId="77777777" w:rsidR="00CC2CBF" w:rsidRPr="00246E5A" w:rsidRDefault="00CC2CBF" w:rsidP="000B31B9">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709"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AAC2E74" w14:textId="77777777" w:rsidR="00CC2CBF" w:rsidRPr="00246E5A" w:rsidRDefault="00CC2CBF" w:rsidP="000B31B9">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637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7A7EFE57" w14:textId="77777777" w:rsidR="00CC2CBF" w:rsidRPr="00246E5A" w:rsidRDefault="00CC2CBF" w:rsidP="000B31B9">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CC2CBF" w:rsidRPr="00CA2FB8" w14:paraId="73A80A95" w14:textId="77777777" w:rsidTr="00CC2CBF">
        <w:trPr>
          <w:trHeight w:val="1369"/>
        </w:trPr>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0CE19FC" w14:textId="77777777" w:rsidR="00CC2CBF" w:rsidRPr="001E68B2" w:rsidRDefault="00CC2CBF" w:rsidP="000B31B9">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3DC79EE8" w14:textId="77777777" w:rsidR="00CC2CBF" w:rsidRPr="001E68B2" w:rsidRDefault="00CC2CBF" w:rsidP="000B31B9">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709"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E27F343" w14:textId="77777777" w:rsidR="00CC2CBF" w:rsidRPr="001E68B2" w:rsidRDefault="00CC2CBF" w:rsidP="000B31B9">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637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4DAC2808" w14:textId="77777777" w:rsidR="00CC2CBF" w:rsidRPr="00E575F6" w:rsidRDefault="00CC2CBF" w:rsidP="000B31B9">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60889AD0" w14:textId="77777777" w:rsidR="00CC2CBF" w:rsidRPr="00E575F6" w:rsidRDefault="00CC2CBF" w:rsidP="000B31B9">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CC2CBF" w:rsidRPr="00CA2FB8" w14:paraId="218108D9" w14:textId="77777777" w:rsidTr="00CC2CBF">
        <w:trPr>
          <w:trHeight w:val="1229"/>
        </w:trPr>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0AADAFC" w14:textId="77777777" w:rsidR="00CC2CBF" w:rsidRPr="00F565C3" w:rsidRDefault="00CC2CBF" w:rsidP="000B31B9">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059FBBC2" w14:textId="77777777" w:rsidR="00CC2CBF" w:rsidRDefault="00CC2CBF" w:rsidP="000B31B9">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5BF2BC85" w14:textId="1AD6FB54" w:rsidR="00CC2CBF" w:rsidRPr="00F565C3" w:rsidRDefault="00BA7B63" w:rsidP="000B31B9">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r w:rsidR="00CC2CBF" w:rsidRPr="00F565C3">
              <w:rPr>
                <w:rFonts w:ascii="方正仿宋_GBK" w:eastAsia="方正仿宋_GBK" w:hAnsi="宋体" w:cs="Times New Roman" w:hint="eastAsia"/>
                <w:sz w:val="28"/>
                <w:szCs w:val="28"/>
              </w:rPr>
              <w:t>%</w:t>
            </w:r>
          </w:p>
        </w:tc>
        <w:tc>
          <w:tcPr>
            <w:tcW w:w="709"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0A371941" w14:textId="267EC6A3" w:rsidR="00CC2CBF" w:rsidRPr="00F565C3" w:rsidRDefault="00BA7B63" w:rsidP="000B31B9">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p>
        </w:tc>
        <w:tc>
          <w:tcPr>
            <w:tcW w:w="637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49825FA" w14:textId="3C7BEBA1" w:rsidR="00CC2CBF" w:rsidRPr="00CC2CBF" w:rsidRDefault="00CC2CBF" w:rsidP="00BA7B63">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Pr>
                <w:rFonts w:ascii="方正仿宋_GBK" w:eastAsia="方正仿宋_GBK" w:hAnsi="微软雅黑" w:hint="eastAsia"/>
                <w:color w:val="333333"/>
                <w:spacing w:val="8"/>
                <w:sz w:val="28"/>
                <w:szCs w:val="28"/>
                <w:shd w:val="clear" w:color="auto" w:fill="FFFFFF"/>
              </w:rPr>
              <w:t>，每个得</w:t>
            </w:r>
            <w:r w:rsidR="00BA7B63">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分，最高得</w:t>
            </w:r>
            <w:r w:rsidR="00BA7B63">
              <w:rPr>
                <w:rFonts w:ascii="方正仿宋_GBK" w:eastAsia="方正仿宋_GBK" w:hAnsi="微软雅黑" w:hint="eastAsia"/>
                <w:color w:val="333333"/>
                <w:spacing w:val="8"/>
                <w:sz w:val="28"/>
                <w:szCs w:val="28"/>
                <w:shd w:val="clear" w:color="auto" w:fill="FFFFFF"/>
              </w:rPr>
              <w:t>15</w:t>
            </w:r>
            <w:r>
              <w:rPr>
                <w:rFonts w:ascii="方正仿宋_GBK" w:eastAsia="方正仿宋_GBK" w:hAnsi="微软雅黑" w:hint="eastAsia"/>
                <w:color w:val="333333"/>
                <w:spacing w:val="8"/>
                <w:sz w:val="28"/>
                <w:szCs w:val="28"/>
                <w:shd w:val="clear" w:color="auto" w:fill="FFFFFF"/>
              </w:rPr>
              <w:t>分</w:t>
            </w:r>
            <w:r w:rsidRPr="00F565C3">
              <w:rPr>
                <w:rFonts w:ascii="方正仿宋_GBK" w:eastAsia="方正仿宋_GBK" w:hAnsi="微软雅黑" w:hint="eastAsia"/>
                <w:color w:val="333333"/>
                <w:spacing w:val="8"/>
                <w:sz w:val="28"/>
                <w:szCs w:val="28"/>
                <w:shd w:val="clear" w:color="auto" w:fill="FFFFFF"/>
              </w:rPr>
              <w:t>。</w:t>
            </w:r>
          </w:p>
        </w:tc>
      </w:tr>
      <w:tr w:rsidR="00CC2CBF" w:rsidRPr="00CA2FB8" w14:paraId="442CDC8F" w14:textId="77777777" w:rsidTr="00CC2CBF">
        <w:trPr>
          <w:trHeight w:val="545"/>
        </w:trPr>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E3D2E3E" w14:textId="77777777" w:rsidR="00CC2CBF" w:rsidRPr="00676A23" w:rsidRDefault="00CC2CBF" w:rsidP="000B31B9">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3C23F051" w14:textId="77777777" w:rsidR="00CC2CBF" w:rsidRDefault="00CC2CBF" w:rsidP="000B31B9">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安全管理及人员保障</w:t>
            </w:r>
            <w:r>
              <w:rPr>
                <w:rFonts w:ascii="方正仿宋_GBK" w:eastAsia="方正仿宋_GBK" w:hAnsi="宋体" w:cs="Times New Roman" w:hint="eastAsia"/>
                <w:sz w:val="28"/>
                <w:szCs w:val="28"/>
              </w:rPr>
              <w:t>措施</w:t>
            </w:r>
          </w:p>
          <w:p w14:paraId="49C72D90" w14:textId="0C247ADD" w:rsidR="00CC2CBF" w:rsidRPr="00676A23" w:rsidRDefault="00BA7B63" w:rsidP="000B31B9">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25</w:t>
            </w:r>
            <w:r w:rsidR="00CC2CBF" w:rsidRPr="00676A23">
              <w:rPr>
                <w:rFonts w:ascii="方正仿宋_GBK" w:eastAsia="方正仿宋_GBK" w:hAnsi="宋体" w:cs="Times New Roman" w:hint="eastAsia"/>
                <w:sz w:val="28"/>
                <w:szCs w:val="28"/>
              </w:rPr>
              <w:t>%</w:t>
            </w:r>
          </w:p>
        </w:tc>
        <w:tc>
          <w:tcPr>
            <w:tcW w:w="709"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792BDADB" w14:textId="43C46A6F" w:rsidR="00CC2CBF" w:rsidRPr="00676A23" w:rsidRDefault="00CC2CBF" w:rsidP="00BA7B63">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sidR="00BA7B63">
              <w:rPr>
                <w:rFonts w:ascii="方正仿宋_GBK" w:eastAsia="方正仿宋_GBK" w:hAnsi="宋体" w:cs="Times New Roman" w:hint="eastAsia"/>
                <w:sz w:val="28"/>
                <w:szCs w:val="28"/>
              </w:rPr>
              <w:t>5</w:t>
            </w:r>
          </w:p>
        </w:tc>
        <w:tc>
          <w:tcPr>
            <w:tcW w:w="637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2277F2D4" w14:textId="24FA884A" w:rsidR="00CC2CBF" w:rsidRPr="00676A23" w:rsidRDefault="00CC2CBF" w:rsidP="000B31B9">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1、针对本项目，有安全文明施工、进度、质量保证措施，</w:t>
            </w:r>
            <w:r w:rsidR="00C6200D">
              <w:rPr>
                <w:rFonts w:ascii="方正仿宋_GBK" w:eastAsia="方正仿宋_GBK" w:hAnsi="微软雅黑" w:hint="eastAsia"/>
                <w:color w:val="333333"/>
                <w:spacing w:val="8"/>
                <w:sz w:val="28"/>
                <w:szCs w:val="28"/>
                <w:shd w:val="clear" w:color="auto" w:fill="FFFFFF"/>
              </w:rPr>
              <w:t>根据提交资料情况横向比较，</w:t>
            </w:r>
            <w:r w:rsidR="00C6200D" w:rsidRPr="00676A23">
              <w:rPr>
                <w:rFonts w:ascii="方正仿宋_GBK" w:eastAsia="方正仿宋_GBK" w:hAnsi="微软雅黑" w:hint="eastAsia"/>
                <w:color w:val="333333"/>
                <w:spacing w:val="8"/>
                <w:sz w:val="28"/>
                <w:szCs w:val="28"/>
                <w:shd w:val="clear" w:color="auto" w:fill="FFFFFF"/>
              </w:rPr>
              <w:t>得</w:t>
            </w:r>
            <w:r w:rsidR="00C6200D">
              <w:rPr>
                <w:rFonts w:ascii="方正仿宋_GBK" w:eastAsia="方正仿宋_GBK" w:hAnsi="微软雅黑" w:hint="eastAsia"/>
                <w:color w:val="333333"/>
                <w:spacing w:val="8"/>
                <w:sz w:val="28"/>
                <w:szCs w:val="28"/>
                <w:shd w:val="clear" w:color="auto" w:fill="FFFFFF"/>
              </w:rPr>
              <w:t>1</w:t>
            </w:r>
            <w:r w:rsidR="00C6200D" w:rsidRPr="00676A23">
              <w:rPr>
                <w:rFonts w:ascii="方正仿宋_GBK" w:eastAsia="方正仿宋_GBK" w:hAnsi="微软雅黑" w:hint="eastAsia"/>
                <w:color w:val="333333"/>
                <w:spacing w:val="8"/>
                <w:sz w:val="28"/>
                <w:szCs w:val="28"/>
                <w:shd w:val="clear" w:color="auto" w:fill="FFFFFF"/>
              </w:rPr>
              <w:t>-1</w:t>
            </w:r>
            <w:r w:rsidR="00BA7B63">
              <w:rPr>
                <w:rFonts w:ascii="方正仿宋_GBK" w:eastAsia="方正仿宋_GBK" w:hAnsi="微软雅黑" w:hint="eastAsia"/>
                <w:color w:val="333333"/>
                <w:spacing w:val="8"/>
                <w:sz w:val="28"/>
                <w:szCs w:val="28"/>
                <w:shd w:val="clear" w:color="auto" w:fill="FFFFFF"/>
              </w:rPr>
              <w:t>5</w:t>
            </w:r>
            <w:r w:rsidR="00C6200D" w:rsidRPr="00676A23">
              <w:rPr>
                <w:rFonts w:ascii="方正仿宋_GBK" w:eastAsia="方正仿宋_GBK" w:hAnsi="微软雅黑" w:hint="eastAsia"/>
                <w:color w:val="333333"/>
                <w:spacing w:val="8"/>
                <w:sz w:val="28"/>
                <w:szCs w:val="28"/>
                <w:shd w:val="clear" w:color="auto" w:fill="FFFFFF"/>
              </w:rPr>
              <w:t>分</w:t>
            </w:r>
            <w:r w:rsidRPr="00676A23">
              <w:rPr>
                <w:rFonts w:ascii="方正仿宋_GBK" w:eastAsia="方正仿宋_GBK" w:hAnsi="微软雅黑" w:hint="eastAsia"/>
                <w:color w:val="333333"/>
                <w:spacing w:val="8"/>
                <w:sz w:val="28"/>
                <w:szCs w:val="28"/>
                <w:shd w:val="clear" w:color="auto" w:fill="FFFFFF"/>
              </w:rPr>
              <w:t>，</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6EAB7ED0" w14:textId="77777777" w:rsidR="00CC2CBF" w:rsidRPr="00676A23" w:rsidRDefault="00CC2CBF" w:rsidP="000B31B9">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2、针对本项目，现场特种作业及管理人员有保障，主要技术人员的数量和资格适应工程的需要，投标单位提供名单和相应的资格证书。在2名（项目负责人、安全员）的基础上，每多提供1名</w:t>
            </w:r>
            <w:r>
              <w:rPr>
                <w:rFonts w:ascii="方正仿宋_GBK" w:eastAsia="方正仿宋_GBK" w:hAnsi="微软雅黑" w:hint="eastAsia"/>
                <w:color w:val="333333"/>
                <w:spacing w:val="8"/>
                <w:sz w:val="28"/>
                <w:szCs w:val="28"/>
                <w:shd w:val="clear" w:color="auto" w:fill="FFFFFF"/>
              </w:rPr>
              <w:t>项目需要作业或管理人员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710ABCDF" w14:textId="77777777" w:rsidR="00E12BCE" w:rsidRPr="00AC0630" w:rsidRDefault="00E12BCE" w:rsidP="00C6200D">
      <w:pPr>
        <w:tabs>
          <w:tab w:val="left" w:pos="720"/>
        </w:tabs>
        <w:spacing w:line="560" w:lineRule="exact"/>
        <w:rPr>
          <w:rFonts w:ascii="方正仿宋_GBK" w:eastAsia="方正仿宋_GBK" w:hAnsi="Times New Roman" w:cs="Times New Roman"/>
          <w:kern w:val="0"/>
          <w:sz w:val="33"/>
          <w:szCs w:val="33"/>
        </w:rPr>
      </w:pPr>
    </w:p>
    <w:sectPr w:rsidR="00E12BCE" w:rsidRPr="00AC0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3E1C" w14:textId="77777777" w:rsidR="006961CF" w:rsidRDefault="006961CF">
      <w:r>
        <w:separator/>
      </w:r>
    </w:p>
  </w:endnote>
  <w:endnote w:type="continuationSeparator" w:id="0">
    <w:p w14:paraId="059883B3" w14:textId="77777777" w:rsidR="006961CF" w:rsidRDefault="006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517F0" w14:textId="77777777" w:rsidR="0040649A" w:rsidRDefault="0040649A">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6E8F" w14:textId="77777777" w:rsidR="0040649A" w:rsidRDefault="0040649A">
    <w:pPr>
      <w:pStyle w:val="a4"/>
      <w:tabs>
        <w:tab w:val="left" w:pos="7620"/>
      </w:tabs>
    </w:pPr>
    <w:r>
      <w:rPr>
        <w:noProof/>
      </w:rPr>
      <mc:AlternateContent>
        <mc:Choice Requires="wps">
          <w:drawing>
            <wp:anchor distT="0" distB="0" distL="114300" distR="114300" simplePos="0" relativeHeight="251660288" behindDoc="0" locked="0" layoutInCell="1" allowOverlap="1" wp14:anchorId="798EBFC0" wp14:editId="745F1F49">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A8A3457" w14:textId="77777777" w:rsidR="0040649A" w:rsidRDefault="0040649A">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DBtHiD1AQAAtAMAAA4AAAAAAAAAAAAAAAAALgIAAGRycy9lMm9E&#10;b2MueG1sUEsBAi0AFAAGAAgAAAAhAE1C6UzXAAAAAwEAAA8AAAAAAAAAAAAAAAAATwQAAGRycy9k&#10;b3ducmV2LnhtbFBLBQYAAAAABAAEAPMAAABTBQAAAAA=&#10;" filled="f" stroked="f">
              <v:textbox style="mso-fit-shape-to-text:t" inset="0,0,0,0">
                <w:txbxContent>
                  <w:p w14:paraId="2A8A3457" w14:textId="77777777" w:rsidR="0040649A" w:rsidRDefault="0040649A">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FD65C" w14:textId="77777777" w:rsidR="0040649A" w:rsidRDefault="0040649A">
    <w:pPr>
      <w:pStyle w:val="a4"/>
      <w:rPr>
        <w:sz w:val="24"/>
        <w:szCs w:val="24"/>
      </w:rPr>
    </w:pPr>
    <w:r>
      <w:rPr>
        <w:noProof/>
      </w:rPr>
      <mc:AlternateContent>
        <mc:Choice Requires="wps">
          <w:drawing>
            <wp:anchor distT="0" distB="0" distL="114300" distR="114300" simplePos="0" relativeHeight="251661312" behindDoc="0" locked="0" layoutInCell="1" allowOverlap="1" wp14:anchorId="00401B00" wp14:editId="36587CA2">
              <wp:simplePos x="0" y="0"/>
              <wp:positionH relativeFrom="margin">
                <wp:align>center</wp:align>
              </wp:positionH>
              <wp:positionV relativeFrom="paragraph">
                <wp:posOffset>0</wp:posOffset>
              </wp:positionV>
              <wp:extent cx="58420" cy="139700"/>
              <wp:effectExtent l="0" t="0" r="1778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59FCEC8" w14:textId="77777777" w:rsidR="0040649A" w:rsidRDefault="0040649A">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" filled="f" stroked="f">
              <v:textbox style="mso-fit-shape-to-text:t" inset="0,0,0,0">
                <w:txbxContent>
                  <w:p w14:paraId="059FCEC8" w14:textId="77777777" w:rsidR="0040649A" w:rsidRDefault="0040649A">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7807" w14:textId="77777777" w:rsidR="000B31B9" w:rsidRDefault="000B31B9">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3BD81" w14:textId="77777777" w:rsidR="000B31B9" w:rsidRDefault="000B31B9">
    <w:pPr>
      <w:pStyle w:val="a4"/>
      <w:tabs>
        <w:tab w:val="left" w:pos="7620"/>
      </w:tabs>
    </w:pPr>
    <w:r>
      <w:rPr>
        <w:noProof/>
      </w:rPr>
      <mc:AlternateContent>
        <mc:Choice Requires="wps">
          <w:drawing>
            <wp:anchor distT="0" distB="0" distL="114300" distR="114300" simplePos="0" relativeHeight="251657216" behindDoc="0" locked="0" layoutInCell="1" allowOverlap="1" wp14:anchorId="787928F1" wp14:editId="5B24A467">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C5F069D" w14:textId="77777777" w:rsidR="000B31B9" w:rsidRDefault="000B31B9">
                          <w:pPr>
                            <w:pStyle w:val="a4"/>
                          </w:pPr>
                          <w:r>
                            <w:rPr>
                              <w:rFonts w:hint="eastAsia"/>
                            </w:rPr>
                            <w:fldChar w:fldCharType="begin"/>
                          </w:r>
                          <w:r>
                            <w:rPr>
                              <w:rFonts w:hint="eastAsia"/>
                            </w:rPr>
                            <w:instrText xml:space="preserve"> PAGE  \* MERGEFORMAT </w:instrText>
                          </w:r>
                          <w:r>
                            <w:rPr>
                              <w:rFonts w:hint="eastAsia"/>
                            </w:rPr>
                            <w:fldChar w:fldCharType="separate"/>
                          </w:r>
                          <w:r w:rsidR="0040649A">
                            <w:rPr>
                              <w:noProof/>
                            </w:rP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" filled="f" stroked="f">
              <v:textbox style="mso-fit-shape-to-text:t" inset="0,0,0,0">
                <w:txbxContent>
                  <w:p w14:paraId="1C5F069D" w14:textId="77777777" w:rsidR="000B31B9" w:rsidRDefault="000B31B9">
                    <w:pPr>
                      <w:pStyle w:val="a4"/>
                    </w:pPr>
                    <w:r>
                      <w:rPr>
                        <w:rFonts w:hint="eastAsia"/>
                      </w:rPr>
                      <w:fldChar w:fldCharType="begin"/>
                    </w:r>
                    <w:r>
                      <w:rPr>
                        <w:rFonts w:hint="eastAsia"/>
                      </w:rPr>
                      <w:instrText xml:space="preserve"> PAGE  \* MERGEFORMAT </w:instrText>
                    </w:r>
                    <w:r>
                      <w:rPr>
                        <w:rFonts w:hint="eastAsia"/>
                      </w:rPr>
                      <w:fldChar w:fldCharType="separate"/>
                    </w:r>
                    <w:r w:rsidR="0040649A">
                      <w:rPr>
                        <w:noProof/>
                      </w:rPr>
                      <w:t>10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54E0" w14:textId="77777777" w:rsidR="000B31B9" w:rsidRDefault="000B31B9">
    <w:pPr>
      <w:pStyle w:val="a4"/>
      <w:rPr>
        <w:sz w:val="24"/>
        <w:szCs w:val="24"/>
      </w:rPr>
    </w:pPr>
    <w:r>
      <w:rPr>
        <w:noProof/>
      </w:rPr>
      <mc:AlternateContent>
        <mc:Choice Requires="wps">
          <w:drawing>
            <wp:anchor distT="0" distB="0" distL="114300" distR="114300" simplePos="0" relativeHeight="251658240" behindDoc="0" locked="0" layoutInCell="1" allowOverlap="1" wp14:anchorId="27C3F131" wp14:editId="23089C40">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1A147BC" w14:textId="77777777" w:rsidR="000B31B9" w:rsidRDefault="000B31B9">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" filled="f" stroked="f">
              <v:textbox style="mso-fit-shape-to-text:t" inset="0,0,0,0">
                <w:txbxContent>
                  <w:p w14:paraId="41A147BC" w14:textId="77777777" w:rsidR="000B31B9" w:rsidRDefault="000B31B9">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673E" w14:textId="77777777" w:rsidR="006961CF" w:rsidRDefault="006961CF">
      <w:r>
        <w:separator/>
      </w:r>
    </w:p>
  </w:footnote>
  <w:footnote w:type="continuationSeparator" w:id="0">
    <w:p w14:paraId="0965BEC0" w14:textId="77777777" w:rsidR="006961CF" w:rsidRDefault="00696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6456" w14:textId="77777777" w:rsidR="0040649A" w:rsidRDefault="0040649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3C34" w14:textId="77777777" w:rsidR="000B31B9" w:rsidRDefault="000B31B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0437E"/>
    <w:rsid w:val="00013E52"/>
    <w:rsid w:val="0001503E"/>
    <w:rsid w:val="000177FF"/>
    <w:rsid w:val="00021050"/>
    <w:rsid w:val="00022CF4"/>
    <w:rsid w:val="00024873"/>
    <w:rsid w:val="00030A03"/>
    <w:rsid w:val="000371DF"/>
    <w:rsid w:val="00043DDF"/>
    <w:rsid w:val="000456AB"/>
    <w:rsid w:val="000477AE"/>
    <w:rsid w:val="0005168B"/>
    <w:rsid w:val="00072940"/>
    <w:rsid w:val="00087FC8"/>
    <w:rsid w:val="00090B5E"/>
    <w:rsid w:val="000940F8"/>
    <w:rsid w:val="0009679F"/>
    <w:rsid w:val="000A63F5"/>
    <w:rsid w:val="000A6F62"/>
    <w:rsid w:val="000B31B9"/>
    <w:rsid w:val="000B3739"/>
    <w:rsid w:val="000B6E06"/>
    <w:rsid w:val="000B7DB0"/>
    <w:rsid w:val="000C159D"/>
    <w:rsid w:val="000C1693"/>
    <w:rsid w:val="000D0467"/>
    <w:rsid w:val="000D3E72"/>
    <w:rsid w:val="000E044B"/>
    <w:rsid w:val="000E13E2"/>
    <w:rsid w:val="000E68BF"/>
    <w:rsid w:val="000E7AD8"/>
    <w:rsid w:val="000F3984"/>
    <w:rsid w:val="00103877"/>
    <w:rsid w:val="00104553"/>
    <w:rsid w:val="001157F5"/>
    <w:rsid w:val="00120B01"/>
    <w:rsid w:val="00120D57"/>
    <w:rsid w:val="001270F3"/>
    <w:rsid w:val="0013023B"/>
    <w:rsid w:val="00131579"/>
    <w:rsid w:val="00137E67"/>
    <w:rsid w:val="00140018"/>
    <w:rsid w:val="0014346D"/>
    <w:rsid w:val="00155192"/>
    <w:rsid w:val="0015558A"/>
    <w:rsid w:val="00156631"/>
    <w:rsid w:val="00157C62"/>
    <w:rsid w:val="001700A2"/>
    <w:rsid w:val="00181567"/>
    <w:rsid w:val="00183A09"/>
    <w:rsid w:val="00184222"/>
    <w:rsid w:val="00185C67"/>
    <w:rsid w:val="0018758B"/>
    <w:rsid w:val="00190A0E"/>
    <w:rsid w:val="00193E3C"/>
    <w:rsid w:val="0019550D"/>
    <w:rsid w:val="001A2B98"/>
    <w:rsid w:val="001B4EE7"/>
    <w:rsid w:val="001B750D"/>
    <w:rsid w:val="001B7ABF"/>
    <w:rsid w:val="001C04B5"/>
    <w:rsid w:val="001C629A"/>
    <w:rsid w:val="001D42D5"/>
    <w:rsid w:val="001D7A2E"/>
    <w:rsid w:val="001E2F09"/>
    <w:rsid w:val="001E414D"/>
    <w:rsid w:val="001E68B2"/>
    <w:rsid w:val="001F10DC"/>
    <w:rsid w:val="001F21E0"/>
    <w:rsid w:val="001F76E9"/>
    <w:rsid w:val="00200E90"/>
    <w:rsid w:val="00204DCA"/>
    <w:rsid w:val="0020758E"/>
    <w:rsid w:val="00207996"/>
    <w:rsid w:val="002110F5"/>
    <w:rsid w:val="00211C0D"/>
    <w:rsid w:val="00217013"/>
    <w:rsid w:val="002179C1"/>
    <w:rsid w:val="00222CC6"/>
    <w:rsid w:val="00222F91"/>
    <w:rsid w:val="00223131"/>
    <w:rsid w:val="00224301"/>
    <w:rsid w:val="00227906"/>
    <w:rsid w:val="00237303"/>
    <w:rsid w:val="00243E10"/>
    <w:rsid w:val="0024519D"/>
    <w:rsid w:val="00246E5A"/>
    <w:rsid w:val="00252E7A"/>
    <w:rsid w:val="00262385"/>
    <w:rsid w:val="00262B74"/>
    <w:rsid w:val="00265010"/>
    <w:rsid w:val="00265711"/>
    <w:rsid w:val="0027679D"/>
    <w:rsid w:val="00282B4F"/>
    <w:rsid w:val="00287159"/>
    <w:rsid w:val="0029114E"/>
    <w:rsid w:val="002927A6"/>
    <w:rsid w:val="002A04CC"/>
    <w:rsid w:val="002A55E5"/>
    <w:rsid w:val="002B131C"/>
    <w:rsid w:val="002B4CAE"/>
    <w:rsid w:val="002C1519"/>
    <w:rsid w:val="002C2AAC"/>
    <w:rsid w:val="002C7AC5"/>
    <w:rsid w:val="002D2F17"/>
    <w:rsid w:val="002D3A90"/>
    <w:rsid w:val="002E4EC3"/>
    <w:rsid w:val="002F418D"/>
    <w:rsid w:val="002F433D"/>
    <w:rsid w:val="002F5839"/>
    <w:rsid w:val="003065B8"/>
    <w:rsid w:val="003074D9"/>
    <w:rsid w:val="00310265"/>
    <w:rsid w:val="00320322"/>
    <w:rsid w:val="00327FD4"/>
    <w:rsid w:val="00330141"/>
    <w:rsid w:val="00333433"/>
    <w:rsid w:val="00346991"/>
    <w:rsid w:val="00354F78"/>
    <w:rsid w:val="003603A4"/>
    <w:rsid w:val="0037010E"/>
    <w:rsid w:val="003711CC"/>
    <w:rsid w:val="00371882"/>
    <w:rsid w:val="00373C99"/>
    <w:rsid w:val="0037431B"/>
    <w:rsid w:val="003867E1"/>
    <w:rsid w:val="00387A78"/>
    <w:rsid w:val="00387D58"/>
    <w:rsid w:val="00391D60"/>
    <w:rsid w:val="00396845"/>
    <w:rsid w:val="003A05C4"/>
    <w:rsid w:val="003A21E1"/>
    <w:rsid w:val="003A4744"/>
    <w:rsid w:val="003C1086"/>
    <w:rsid w:val="003E04FA"/>
    <w:rsid w:val="003E2882"/>
    <w:rsid w:val="003E6117"/>
    <w:rsid w:val="004045CD"/>
    <w:rsid w:val="0040649A"/>
    <w:rsid w:val="00407C13"/>
    <w:rsid w:val="00410FBC"/>
    <w:rsid w:val="00422070"/>
    <w:rsid w:val="00442546"/>
    <w:rsid w:val="00453EFA"/>
    <w:rsid w:val="004551FF"/>
    <w:rsid w:val="0046005B"/>
    <w:rsid w:val="00460DA7"/>
    <w:rsid w:val="00460DDC"/>
    <w:rsid w:val="00463433"/>
    <w:rsid w:val="00465856"/>
    <w:rsid w:val="00465A96"/>
    <w:rsid w:val="00466EDC"/>
    <w:rsid w:val="00470685"/>
    <w:rsid w:val="0047532E"/>
    <w:rsid w:val="0047587D"/>
    <w:rsid w:val="00475F73"/>
    <w:rsid w:val="004762A2"/>
    <w:rsid w:val="00482052"/>
    <w:rsid w:val="004930C2"/>
    <w:rsid w:val="00493123"/>
    <w:rsid w:val="0049385B"/>
    <w:rsid w:val="004957B9"/>
    <w:rsid w:val="004A07B9"/>
    <w:rsid w:val="004A0DE3"/>
    <w:rsid w:val="004B0463"/>
    <w:rsid w:val="004B6A4B"/>
    <w:rsid w:val="004C0ADC"/>
    <w:rsid w:val="004C3D75"/>
    <w:rsid w:val="004C4F48"/>
    <w:rsid w:val="004D2165"/>
    <w:rsid w:val="004D2B81"/>
    <w:rsid w:val="004D53AB"/>
    <w:rsid w:val="004D5EB5"/>
    <w:rsid w:val="004E23C8"/>
    <w:rsid w:val="004E57C5"/>
    <w:rsid w:val="004E6FBA"/>
    <w:rsid w:val="004E7432"/>
    <w:rsid w:val="004F4F72"/>
    <w:rsid w:val="00503CCC"/>
    <w:rsid w:val="00504A65"/>
    <w:rsid w:val="00512635"/>
    <w:rsid w:val="005255FE"/>
    <w:rsid w:val="0054201C"/>
    <w:rsid w:val="00544B62"/>
    <w:rsid w:val="00545128"/>
    <w:rsid w:val="00553635"/>
    <w:rsid w:val="005540C7"/>
    <w:rsid w:val="00564534"/>
    <w:rsid w:val="005675F4"/>
    <w:rsid w:val="0058078D"/>
    <w:rsid w:val="0058249F"/>
    <w:rsid w:val="00585D48"/>
    <w:rsid w:val="0058666B"/>
    <w:rsid w:val="00592680"/>
    <w:rsid w:val="005928C3"/>
    <w:rsid w:val="005968B1"/>
    <w:rsid w:val="005A239C"/>
    <w:rsid w:val="005A3ACC"/>
    <w:rsid w:val="005B4541"/>
    <w:rsid w:val="005B508B"/>
    <w:rsid w:val="005C1C2C"/>
    <w:rsid w:val="005D08E5"/>
    <w:rsid w:val="005D3383"/>
    <w:rsid w:val="005D445F"/>
    <w:rsid w:val="005D522C"/>
    <w:rsid w:val="005E20FD"/>
    <w:rsid w:val="005E58EB"/>
    <w:rsid w:val="005E6625"/>
    <w:rsid w:val="005F0834"/>
    <w:rsid w:val="00602650"/>
    <w:rsid w:val="00602C67"/>
    <w:rsid w:val="00604F86"/>
    <w:rsid w:val="00605892"/>
    <w:rsid w:val="00606198"/>
    <w:rsid w:val="0061056C"/>
    <w:rsid w:val="006121B8"/>
    <w:rsid w:val="00612711"/>
    <w:rsid w:val="00616E9C"/>
    <w:rsid w:val="00621552"/>
    <w:rsid w:val="00622F63"/>
    <w:rsid w:val="00630A3B"/>
    <w:rsid w:val="00632660"/>
    <w:rsid w:val="0064349E"/>
    <w:rsid w:val="00646B73"/>
    <w:rsid w:val="00650DBD"/>
    <w:rsid w:val="0065223F"/>
    <w:rsid w:val="00653620"/>
    <w:rsid w:val="00653934"/>
    <w:rsid w:val="006545A2"/>
    <w:rsid w:val="0067438F"/>
    <w:rsid w:val="00675E28"/>
    <w:rsid w:val="00676A23"/>
    <w:rsid w:val="0067778B"/>
    <w:rsid w:val="00690A9D"/>
    <w:rsid w:val="0069251C"/>
    <w:rsid w:val="00692C24"/>
    <w:rsid w:val="006961CF"/>
    <w:rsid w:val="006A0D79"/>
    <w:rsid w:val="006A3792"/>
    <w:rsid w:val="006B2301"/>
    <w:rsid w:val="006B4A22"/>
    <w:rsid w:val="006B4D00"/>
    <w:rsid w:val="006C76E3"/>
    <w:rsid w:val="006D0631"/>
    <w:rsid w:val="006D0B41"/>
    <w:rsid w:val="006E6D1D"/>
    <w:rsid w:val="006F0DD7"/>
    <w:rsid w:val="007036CB"/>
    <w:rsid w:val="00703E29"/>
    <w:rsid w:val="0071116E"/>
    <w:rsid w:val="00711E89"/>
    <w:rsid w:val="00715C44"/>
    <w:rsid w:val="00717286"/>
    <w:rsid w:val="0072363F"/>
    <w:rsid w:val="00724D0F"/>
    <w:rsid w:val="007342DE"/>
    <w:rsid w:val="00734C07"/>
    <w:rsid w:val="00742514"/>
    <w:rsid w:val="00742955"/>
    <w:rsid w:val="00743678"/>
    <w:rsid w:val="00756056"/>
    <w:rsid w:val="00756271"/>
    <w:rsid w:val="00760AAF"/>
    <w:rsid w:val="0076161A"/>
    <w:rsid w:val="00772A81"/>
    <w:rsid w:val="00774B3F"/>
    <w:rsid w:val="007767D8"/>
    <w:rsid w:val="00780AE5"/>
    <w:rsid w:val="00794BCD"/>
    <w:rsid w:val="007964E3"/>
    <w:rsid w:val="007A7682"/>
    <w:rsid w:val="007B1B3C"/>
    <w:rsid w:val="007B4349"/>
    <w:rsid w:val="007B4DBE"/>
    <w:rsid w:val="007B5980"/>
    <w:rsid w:val="007B5E6A"/>
    <w:rsid w:val="007C4DB5"/>
    <w:rsid w:val="007D1D13"/>
    <w:rsid w:val="007D1E85"/>
    <w:rsid w:val="007D24D9"/>
    <w:rsid w:val="007D56A6"/>
    <w:rsid w:val="007D586F"/>
    <w:rsid w:val="007D67FA"/>
    <w:rsid w:val="007D7CDF"/>
    <w:rsid w:val="007E2FB8"/>
    <w:rsid w:val="007F2681"/>
    <w:rsid w:val="007F26ED"/>
    <w:rsid w:val="00803A42"/>
    <w:rsid w:val="00804755"/>
    <w:rsid w:val="00806AF9"/>
    <w:rsid w:val="008079E9"/>
    <w:rsid w:val="00810185"/>
    <w:rsid w:val="008225F1"/>
    <w:rsid w:val="00823988"/>
    <w:rsid w:val="008264D2"/>
    <w:rsid w:val="00826F40"/>
    <w:rsid w:val="00830FED"/>
    <w:rsid w:val="008406D4"/>
    <w:rsid w:val="0084243A"/>
    <w:rsid w:val="00842D7E"/>
    <w:rsid w:val="008435E1"/>
    <w:rsid w:val="00847539"/>
    <w:rsid w:val="0084784A"/>
    <w:rsid w:val="00860D6B"/>
    <w:rsid w:val="00862065"/>
    <w:rsid w:val="0086279A"/>
    <w:rsid w:val="008633E5"/>
    <w:rsid w:val="00871784"/>
    <w:rsid w:val="00873CBC"/>
    <w:rsid w:val="00876904"/>
    <w:rsid w:val="00886150"/>
    <w:rsid w:val="008870A4"/>
    <w:rsid w:val="00887F7C"/>
    <w:rsid w:val="008900C9"/>
    <w:rsid w:val="008906D9"/>
    <w:rsid w:val="008935E0"/>
    <w:rsid w:val="00896B4F"/>
    <w:rsid w:val="008A1583"/>
    <w:rsid w:val="008A6553"/>
    <w:rsid w:val="008A7476"/>
    <w:rsid w:val="008B093B"/>
    <w:rsid w:val="008B7BF4"/>
    <w:rsid w:val="008C136B"/>
    <w:rsid w:val="008F5953"/>
    <w:rsid w:val="008F5AD1"/>
    <w:rsid w:val="00915860"/>
    <w:rsid w:val="009170ED"/>
    <w:rsid w:val="009226EF"/>
    <w:rsid w:val="00925317"/>
    <w:rsid w:val="00925804"/>
    <w:rsid w:val="00925C15"/>
    <w:rsid w:val="00940194"/>
    <w:rsid w:val="009404EC"/>
    <w:rsid w:val="009411C3"/>
    <w:rsid w:val="009444CD"/>
    <w:rsid w:val="00944F89"/>
    <w:rsid w:val="0094619D"/>
    <w:rsid w:val="009478B3"/>
    <w:rsid w:val="00950818"/>
    <w:rsid w:val="0095195C"/>
    <w:rsid w:val="00952291"/>
    <w:rsid w:val="00970E9D"/>
    <w:rsid w:val="009721E4"/>
    <w:rsid w:val="0097379C"/>
    <w:rsid w:val="00976CE9"/>
    <w:rsid w:val="00982752"/>
    <w:rsid w:val="00995125"/>
    <w:rsid w:val="009A5A38"/>
    <w:rsid w:val="009A5F03"/>
    <w:rsid w:val="009B1157"/>
    <w:rsid w:val="009B19AB"/>
    <w:rsid w:val="009B2645"/>
    <w:rsid w:val="009B6353"/>
    <w:rsid w:val="009C02B4"/>
    <w:rsid w:val="009C0BE5"/>
    <w:rsid w:val="009C1975"/>
    <w:rsid w:val="009C2534"/>
    <w:rsid w:val="009C65E6"/>
    <w:rsid w:val="009C7472"/>
    <w:rsid w:val="009C74C1"/>
    <w:rsid w:val="009D4930"/>
    <w:rsid w:val="009D6B66"/>
    <w:rsid w:val="009D76FF"/>
    <w:rsid w:val="009F1574"/>
    <w:rsid w:val="009F4EAF"/>
    <w:rsid w:val="00A0438F"/>
    <w:rsid w:val="00A057AD"/>
    <w:rsid w:val="00A13A25"/>
    <w:rsid w:val="00A150DA"/>
    <w:rsid w:val="00A1611D"/>
    <w:rsid w:val="00A16CFB"/>
    <w:rsid w:val="00A20A9B"/>
    <w:rsid w:val="00A20E3F"/>
    <w:rsid w:val="00A21FE4"/>
    <w:rsid w:val="00A22121"/>
    <w:rsid w:val="00A22843"/>
    <w:rsid w:val="00A37764"/>
    <w:rsid w:val="00A56918"/>
    <w:rsid w:val="00A60055"/>
    <w:rsid w:val="00A60913"/>
    <w:rsid w:val="00A7245E"/>
    <w:rsid w:val="00A76F7B"/>
    <w:rsid w:val="00A86D97"/>
    <w:rsid w:val="00A93347"/>
    <w:rsid w:val="00A95623"/>
    <w:rsid w:val="00A97CE5"/>
    <w:rsid w:val="00AA4048"/>
    <w:rsid w:val="00AA7F09"/>
    <w:rsid w:val="00AB069F"/>
    <w:rsid w:val="00AB1524"/>
    <w:rsid w:val="00AB5529"/>
    <w:rsid w:val="00AB7D05"/>
    <w:rsid w:val="00AC0630"/>
    <w:rsid w:val="00AC4C07"/>
    <w:rsid w:val="00AC5000"/>
    <w:rsid w:val="00AC6C17"/>
    <w:rsid w:val="00AD4609"/>
    <w:rsid w:val="00AE0127"/>
    <w:rsid w:val="00AE155D"/>
    <w:rsid w:val="00AF3144"/>
    <w:rsid w:val="00AF5111"/>
    <w:rsid w:val="00AF5FD0"/>
    <w:rsid w:val="00AF6695"/>
    <w:rsid w:val="00AF718C"/>
    <w:rsid w:val="00B02D6D"/>
    <w:rsid w:val="00B072A2"/>
    <w:rsid w:val="00B1235B"/>
    <w:rsid w:val="00B14685"/>
    <w:rsid w:val="00B21414"/>
    <w:rsid w:val="00B22905"/>
    <w:rsid w:val="00B24000"/>
    <w:rsid w:val="00B24DBE"/>
    <w:rsid w:val="00B25AE0"/>
    <w:rsid w:val="00B30CF5"/>
    <w:rsid w:val="00B33AC7"/>
    <w:rsid w:val="00B34296"/>
    <w:rsid w:val="00B34BCE"/>
    <w:rsid w:val="00B3634A"/>
    <w:rsid w:val="00B36956"/>
    <w:rsid w:val="00B37DCE"/>
    <w:rsid w:val="00B37EB4"/>
    <w:rsid w:val="00B45EE3"/>
    <w:rsid w:val="00B55DB9"/>
    <w:rsid w:val="00B57F65"/>
    <w:rsid w:val="00B616F2"/>
    <w:rsid w:val="00B66337"/>
    <w:rsid w:val="00B673A6"/>
    <w:rsid w:val="00B75199"/>
    <w:rsid w:val="00B80506"/>
    <w:rsid w:val="00B81E32"/>
    <w:rsid w:val="00B82200"/>
    <w:rsid w:val="00B84BBC"/>
    <w:rsid w:val="00B85176"/>
    <w:rsid w:val="00B97E4E"/>
    <w:rsid w:val="00BA7B63"/>
    <w:rsid w:val="00BB31F4"/>
    <w:rsid w:val="00BB7390"/>
    <w:rsid w:val="00BC02B2"/>
    <w:rsid w:val="00BC217D"/>
    <w:rsid w:val="00BC3615"/>
    <w:rsid w:val="00BE02C4"/>
    <w:rsid w:val="00BE1A10"/>
    <w:rsid w:val="00BE2620"/>
    <w:rsid w:val="00BF455A"/>
    <w:rsid w:val="00C108A1"/>
    <w:rsid w:val="00C14530"/>
    <w:rsid w:val="00C17880"/>
    <w:rsid w:val="00C21706"/>
    <w:rsid w:val="00C21EB9"/>
    <w:rsid w:val="00C3636D"/>
    <w:rsid w:val="00C42129"/>
    <w:rsid w:val="00C46900"/>
    <w:rsid w:val="00C47EE3"/>
    <w:rsid w:val="00C51FFD"/>
    <w:rsid w:val="00C526B7"/>
    <w:rsid w:val="00C53616"/>
    <w:rsid w:val="00C55FF5"/>
    <w:rsid w:val="00C6200D"/>
    <w:rsid w:val="00C676E7"/>
    <w:rsid w:val="00C7139D"/>
    <w:rsid w:val="00C7161B"/>
    <w:rsid w:val="00C82733"/>
    <w:rsid w:val="00C90044"/>
    <w:rsid w:val="00C971DE"/>
    <w:rsid w:val="00CA0012"/>
    <w:rsid w:val="00CA036C"/>
    <w:rsid w:val="00CA2FB8"/>
    <w:rsid w:val="00CC2CBF"/>
    <w:rsid w:val="00CD331C"/>
    <w:rsid w:val="00CD467D"/>
    <w:rsid w:val="00CD5679"/>
    <w:rsid w:val="00CD5EE6"/>
    <w:rsid w:val="00CD6758"/>
    <w:rsid w:val="00CD73A1"/>
    <w:rsid w:val="00CD7AAD"/>
    <w:rsid w:val="00CE254D"/>
    <w:rsid w:val="00CE6974"/>
    <w:rsid w:val="00CF66C8"/>
    <w:rsid w:val="00D032F3"/>
    <w:rsid w:val="00D11D9F"/>
    <w:rsid w:val="00D135B7"/>
    <w:rsid w:val="00D14A57"/>
    <w:rsid w:val="00D155B5"/>
    <w:rsid w:val="00D179AA"/>
    <w:rsid w:val="00D17B5B"/>
    <w:rsid w:val="00D2416E"/>
    <w:rsid w:val="00D340F2"/>
    <w:rsid w:val="00D41631"/>
    <w:rsid w:val="00D444BD"/>
    <w:rsid w:val="00D50C11"/>
    <w:rsid w:val="00D50D35"/>
    <w:rsid w:val="00D60216"/>
    <w:rsid w:val="00D60D98"/>
    <w:rsid w:val="00D62F32"/>
    <w:rsid w:val="00D64AA8"/>
    <w:rsid w:val="00D6710B"/>
    <w:rsid w:val="00D74D13"/>
    <w:rsid w:val="00D805FA"/>
    <w:rsid w:val="00D827CC"/>
    <w:rsid w:val="00D84E64"/>
    <w:rsid w:val="00D86DD9"/>
    <w:rsid w:val="00D9308F"/>
    <w:rsid w:val="00D94797"/>
    <w:rsid w:val="00D97B79"/>
    <w:rsid w:val="00D97FD6"/>
    <w:rsid w:val="00DA19E6"/>
    <w:rsid w:val="00DA53BD"/>
    <w:rsid w:val="00DB0DE5"/>
    <w:rsid w:val="00DB79A7"/>
    <w:rsid w:val="00DC2D18"/>
    <w:rsid w:val="00DC506E"/>
    <w:rsid w:val="00DC712B"/>
    <w:rsid w:val="00DD163F"/>
    <w:rsid w:val="00DD3B44"/>
    <w:rsid w:val="00DD3E15"/>
    <w:rsid w:val="00DD5430"/>
    <w:rsid w:val="00DD5D22"/>
    <w:rsid w:val="00DD7FB9"/>
    <w:rsid w:val="00DE031E"/>
    <w:rsid w:val="00DE0F3C"/>
    <w:rsid w:val="00DE5904"/>
    <w:rsid w:val="00DE7A27"/>
    <w:rsid w:val="00DF07DF"/>
    <w:rsid w:val="00DF1A37"/>
    <w:rsid w:val="00DF38CE"/>
    <w:rsid w:val="00DF52AB"/>
    <w:rsid w:val="00E0294A"/>
    <w:rsid w:val="00E04D88"/>
    <w:rsid w:val="00E0798D"/>
    <w:rsid w:val="00E119D6"/>
    <w:rsid w:val="00E12830"/>
    <w:rsid w:val="00E12BCE"/>
    <w:rsid w:val="00E15CC0"/>
    <w:rsid w:val="00E26E7F"/>
    <w:rsid w:val="00E31105"/>
    <w:rsid w:val="00E3125D"/>
    <w:rsid w:val="00E36592"/>
    <w:rsid w:val="00E40334"/>
    <w:rsid w:val="00E53AD0"/>
    <w:rsid w:val="00E55A8D"/>
    <w:rsid w:val="00E575F6"/>
    <w:rsid w:val="00E63754"/>
    <w:rsid w:val="00E651F9"/>
    <w:rsid w:val="00E7438F"/>
    <w:rsid w:val="00E749D0"/>
    <w:rsid w:val="00E74AFC"/>
    <w:rsid w:val="00E83240"/>
    <w:rsid w:val="00E8371E"/>
    <w:rsid w:val="00E85C3A"/>
    <w:rsid w:val="00E90B00"/>
    <w:rsid w:val="00E90DD2"/>
    <w:rsid w:val="00E90DD4"/>
    <w:rsid w:val="00E94FA3"/>
    <w:rsid w:val="00E96D98"/>
    <w:rsid w:val="00EA01A1"/>
    <w:rsid w:val="00EB0C96"/>
    <w:rsid w:val="00EB38A5"/>
    <w:rsid w:val="00EB6308"/>
    <w:rsid w:val="00EC3B72"/>
    <w:rsid w:val="00EC619F"/>
    <w:rsid w:val="00ED1991"/>
    <w:rsid w:val="00ED4FEA"/>
    <w:rsid w:val="00ED516F"/>
    <w:rsid w:val="00ED6300"/>
    <w:rsid w:val="00EF0286"/>
    <w:rsid w:val="00EF0D38"/>
    <w:rsid w:val="00F03DFA"/>
    <w:rsid w:val="00F16578"/>
    <w:rsid w:val="00F17824"/>
    <w:rsid w:val="00F201D8"/>
    <w:rsid w:val="00F20D51"/>
    <w:rsid w:val="00F24302"/>
    <w:rsid w:val="00F30FC6"/>
    <w:rsid w:val="00F3383B"/>
    <w:rsid w:val="00F419AC"/>
    <w:rsid w:val="00F452A4"/>
    <w:rsid w:val="00F4721B"/>
    <w:rsid w:val="00F47812"/>
    <w:rsid w:val="00F509AD"/>
    <w:rsid w:val="00F53537"/>
    <w:rsid w:val="00F565C3"/>
    <w:rsid w:val="00F6030A"/>
    <w:rsid w:val="00F641B5"/>
    <w:rsid w:val="00F66BAE"/>
    <w:rsid w:val="00F67E19"/>
    <w:rsid w:val="00F716D0"/>
    <w:rsid w:val="00F74AD7"/>
    <w:rsid w:val="00F75E8F"/>
    <w:rsid w:val="00F81C46"/>
    <w:rsid w:val="00F83DB5"/>
    <w:rsid w:val="00F84C8A"/>
    <w:rsid w:val="00F91144"/>
    <w:rsid w:val="00F9134B"/>
    <w:rsid w:val="00FA0230"/>
    <w:rsid w:val="00FA13CE"/>
    <w:rsid w:val="00FB3144"/>
    <w:rsid w:val="00FB61EA"/>
    <w:rsid w:val="00FC192D"/>
    <w:rsid w:val="00FC3CDC"/>
    <w:rsid w:val="00FC6A57"/>
    <w:rsid w:val="00FC6D48"/>
    <w:rsid w:val="00FD02CD"/>
    <w:rsid w:val="00FD4F09"/>
    <w:rsid w:val="00FE1BF4"/>
    <w:rsid w:val="00FE70FE"/>
    <w:rsid w:val="00FF2BE6"/>
    <w:rsid w:val="00FF7141"/>
    <w:rsid w:val="03933882"/>
    <w:rsid w:val="064F7DDF"/>
    <w:rsid w:val="06D01D08"/>
    <w:rsid w:val="07413635"/>
    <w:rsid w:val="0B5775FD"/>
    <w:rsid w:val="15BB30C7"/>
    <w:rsid w:val="173C62D5"/>
    <w:rsid w:val="1CAF4ED1"/>
    <w:rsid w:val="1E246649"/>
    <w:rsid w:val="1FB64D41"/>
    <w:rsid w:val="259C6E20"/>
    <w:rsid w:val="2A65029A"/>
    <w:rsid w:val="2CF1631C"/>
    <w:rsid w:val="302E35C1"/>
    <w:rsid w:val="3308147E"/>
    <w:rsid w:val="35CE01F6"/>
    <w:rsid w:val="3FCB4F45"/>
    <w:rsid w:val="40BE7F5D"/>
    <w:rsid w:val="411F15B9"/>
    <w:rsid w:val="45987008"/>
    <w:rsid w:val="4E982BD8"/>
    <w:rsid w:val="55CB1838"/>
    <w:rsid w:val="578A4228"/>
    <w:rsid w:val="58705463"/>
    <w:rsid w:val="5AAB7E0C"/>
    <w:rsid w:val="6862526C"/>
    <w:rsid w:val="710420D2"/>
    <w:rsid w:val="775502C8"/>
    <w:rsid w:val="7A490FBB"/>
    <w:rsid w:val="7B391143"/>
    <w:rsid w:val="7D7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3651">
      <w:bodyDiv w:val="1"/>
      <w:marLeft w:val="0"/>
      <w:marRight w:val="0"/>
      <w:marTop w:val="0"/>
      <w:marBottom w:val="0"/>
      <w:divBdr>
        <w:top w:val="none" w:sz="0" w:space="0" w:color="auto"/>
        <w:left w:val="none" w:sz="0" w:space="0" w:color="auto"/>
        <w:bottom w:val="none" w:sz="0" w:space="0" w:color="auto"/>
        <w:right w:val="none" w:sz="0" w:space="0" w:color="auto"/>
      </w:divBdr>
    </w:div>
    <w:div w:id="289239495">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34797808">
      <w:bodyDiv w:val="1"/>
      <w:marLeft w:val="0"/>
      <w:marRight w:val="0"/>
      <w:marTop w:val="0"/>
      <w:marBottom w:val="0"/>
      <w:divBdr>
        <w:top w:val="none" w:sz="0" w:space="0" w:color="auto"/>
        <w:left w:val="none" w:sz="0" w:space="0" w:color="auto"/>
        <w:bottom w:val="none" w:sz="0" w:space="0" w:color="auto"/>
        <w:right w:val="none" w:sz="0" w:space="0" w:color="auto"/>
      </w:divBdr>
    </w:div>
    <w:div w:id="864056862">
      <w:bodyDiv w:val="1"/>
      <w:marLeft w:val="0"/>
      <w:marRight w:val="0"/>
      <w:marTop w:val="0"/>
      <w:marBottom w:val="0"/>
      <w:divBdr>
        <w:top w:val="none" w:sz="0" w:space="0" w:color="auto"/>
        <w:left w:val="none" w:sz="0" w:space="0" w:color="auto"/>
        <w:bottom w:val="none" w:sz="0" w:space="0" w:color="auto"/>
        <w:right w:val="none" w:sz="0" w:space="0" w:color="auto"/>
      </w:divBdr>
    </w:div>
    <w:div w:id="935752915">
      <w:bodyDiv w:val="1"/>
      <w:marLeft w:val="0"/>
      <w:marRight w:val="0"/>
      <w:marTop w:val="0"/>
      <w:marBottom w:val="0"/>
      <w:divBdr>
        <w:top w:val="none" w:sz="0" w:space="0" w:color="auto"/>
        <w:left w:val="none" w:sz="0" w:space="0" w:color="auto"/>
        <w:bottom w:val="none" w:sz="0" w:space="0" w:color="auto"/>
        <w:right w:val="none" w:sz="0" w:space="0" w:color="auto"/>
      </w:divBdr>
    </w:div>
    <w:div w:id="1076904963">
      <w:bodyDiv w:val="1"/>
      <w:marLeft w:val="0"/>
      <w:marRight w:val="0"/>
      <w:marTop w:val="0"/>
      <w:marBottom w:val="0"/>
      <w:divBdr>
        <w:top w:val="none" w:sz="0" w:space="0" w:color="auto"/>
        <w:left w:val="none" w:sz="0" w:space="0" w:color="auto"/>
        <w:bottom w:val="none" w:sz="0" w:space="0" w:color="auto"/>
        <w:right w:val="none" w:sz="0" w:space="0" w:color="auto"/>
      </w:divBdr>
    </w:div>
    <w:div w:id="1619870783">
      <w:bodyDiv w:val="1"/>
      <w:marLeft w:val="0"/>
      <w:marRight w:val="0"/>
      <w:marTop w:val="0"/>
      <w:marBottom w:val="0"/>
      <w:divBdr>
        <w:top w:val="none" w:sz="0" w:space="0" w:color="auto"/>
        <w:left w:val="none" w:sz="0" w:space="0" w:color="auto"/>
        <w:bottom w:val="none" w:sz="0" w:space="0" w:color="auto"/>
        <w:right w:val="none" w:sz="0" w:space="0" w:color="auto"/>
      </w:divBdr>
    </w:div>
    <w:div w:id="169175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19</Pages>
  <Words>1097</Words>
  <Characters>6257</Characters>
  <Application>Microsoft Office Word</Application>
  <DocSecurity>0</DocSecurity>
  <Lines>52</Lines>
  <Paragraphs>14</Paragraphs>
  <ScaleCrop>false</ScaleCrop>
  <Company>Microsoft</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2021-01-13T04:59:00Z</cp:lastPrinted>
  <dcterms:created xsi:type="dcterms:W3CDTF">2021-03-30T10:44:00Z</dcterms:created>
  <dcterms:modified xsi:type="dcterms:W3CDTF">2021-04-26T09:30:00Z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